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EE1" w:rsidRPr="00B27631" w:rsidRDefault="007B143E" w:rsidP="007B143E">
      <w:pPr>
        <w:jc w:val="center"/>
        <w:rPr>
          <w:rFonts w:ascii="Century" w:hAnsi="Century"/>
          <w:b/>
          <w:u w:val="single"/>
        </w:rPr>
      </w:pPr>
      <w:r w:rsidRPr="00B27631">
        <w:rPr>
          <w:rFonts w:ascii="Century" w:hAnsi="Century"/>
          <w:b/>
          <w:u w:val="single"/>
        </w:rPr>
        <w:t>Stop-Motion Animation Project</w:t>
      </w:r>
    </w:p>
    <w:p w:rsidR="007B143E" w:rsidRPr="005A4072" w:rsidRDefault="001951BA" w:rsidP="00B27631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  <w:sz w:val="20"/>
          <w:szCs w:val="20"/>
        </w:rPr>
      </w:pPr>
      <w:r w:rsidRPr="005A4072">
        <w:rPr>
          <w:rFonts w:ascii="Century" w:hAnsi="Century"/>
          <w:b/>
          <w:noProof/>
          <w:sz w:val="20"/>
          <w:szCs w:val="20"/>
          <w:u w:val="single"/>
        </w:rPr>
        <w:drawing>
          <wp:anchor distT="0" distB="0" distL="114300" distR="114300" simplePos="0" relativeHeight="251658240" behindDoc="1" locked="0" layoutInCell="1" allowOverlap="1" wp14:anchorId="42B2171F" wp14:editId="452DD156">
            <wp:simplePos x="0" y="0"/>
            <wp:positionH relativeFrom="column">
              <wp:posOffset>3001010</wp:posOffset>
            </wp:positionH>
            <wp:positionV relativeFrom="paragraph">
              <wp:posOffset>7620</wp:posOffset>
            </wp:positionV>
            <wp:extent cx="3080385" cy="3095625"/>
            <wp:effectExtent l="0" t="0" r="5715" b="9525"/>
            <wp:wrapTight wrapText="bothSides">
              <wp:wrapPolygon edited="0">
                <wp:start x="0" y="0"/>
                <wp:lineTo x="0" y="21534"/>
                <wp:lineTo x="21506" y="21534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1" t="16533" r="16025" b="23889"/>
                    <a:stretch/>
                  </pic:blipFill>
                  <pic:spPr bwMode="auto">
                    <a:xfrm>
                      <a:off x="0" y="0"/>
                      <a:ext cx="308038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43E" w:rsidRPr="005A4072">
        <w:rPr>
          <w:rFonts w:ascii="Century" w:hAnsi="Century" w:cs="Arial,Bold"/>
          <w:b/>
          <w:bCs/>
          <w:sz w:val="20"/>
          <w:szCs w:val="20"/>
        </w:rPr>
        <w:t xml:space="preserve">Stop motion (also known as stop frame) </w:t>
      </w:r>
      <w:r w:rsidR="007B143E" w:rsidRPr="005A4072">
        <w:rPr>
          <w:rFonts w:ascii="Century" w:hAnsi="Century" w:cs="Arial"/>
          <w:sz w:val="20"/>
          <w:szCs w:val="20"/>
        </w:rPr>
        <w:t>is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="007B143E" w:rsidRPr="005A4072">
        <w:rPr>
          <w:rFonts w:ascii="Century" w:hAnsi="Century" w:cs="Arial"/>
          <w:sz w:val="20"/>
          <w:szCs w:val="20"/>
        </w:rPr>
        <w:t>an animation technique to make a physically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="007B143E" w:rsidRPr="005A4072">
        <w:rPr>
          <w:rFonts w:ascii="Century" w:hAnsi="Century" w:cs="Arial"/>
          <w:sz w:val="20"/>
          <w:szCs w:val="20"/>
        </w:rPr>
        <w:t>manipulated object appear to move on its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="007B143E" w:rsidRPr="005A4072">
        <w:rPr>
          <w:rFonts w:ascii="Century" w:hAnsi="Century" w:cs="Arial"/>
          <w:sz w:val="20"/>
          <w:szCs w:val="20"/>
        </w:rPr>
        <w:t>own. The object is moved in small increments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="007B143E" w:rsidRPr="005A4072">
        <w:rPr>
          <w:rFonts w:ascii="Century" w:hAnsi="Century" w:cs="Arial"/>
          <w:sz w:val="20"/>
          <w:szCs w:val="20"/>
        </w:rPr>
        <w:t>between individually photographed frames,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="007B143E" w:rsidRPr="005A4072">
        <w:rPr>
          <w:rFonts w:ascii="Century" w:hAnsi="Century" w:cs="Arial"/>
          <w:sz w:val="20"/>
          <w:szCs w:val="20"/>
        </w:rPr>
        <w:t>creating the illusion of movement when the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="007B143E" w:rsidRPr="005A4072">
        <w:rPr>
          <w:rFonts w:ascii="Century" w:hAnsi="Century" w:cs="Arial"/>
          <w:sz w:val="20"/>
          <w:szCs w:val="20"/>
        </w:rPr>
        <w:t>series of frames is played as a continuous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="007B143E" w:rsidRPr="005A4072">
        <w:rPr>
          <w:rFonts w:ascii="Century" w:hAnsi="Century" w:cs="Arial"/>
          <w:sz w:val="20"/>
          <w:szCs w:val="20"/>
        </w:rPr>
        <w:t>sequence. Dolls with movable joints or clay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="007B143E" w:rsidRPr="005A4072">
        <w:rPr>
          <w:rFonts w:ascii="Century" w:hAnsi="Century" w:cs="Arial"/>
          <w:sz w:val="20"/>
          <w:szCs w:val="20"/>
        </w:rPr>
        <w:t>figures are often used in stop motion for their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="007B143E" w:rsidRPr="005A4072">
        <w:rPr>
          <w:rFonts w:ascii="Century" w:hAnsi="Century" w:cs="Arial"/>
          <w:sz w:val="20"/>
          <w:szCs w:val="20"/>
        </w:rPr>
        <w:t>ease of repositioning.</w:t>
      </w:r>
    </w:p>
    <w:p w:rsidR="007B143E" w:rsidRPr="005A4072" w:rsidRDefault="007B143E" w:rsidP="00B27631">
      <w:pPr>
        <w:autoSpaceDE w:val="0"/>
        <w:autoSpaceDN w:val="0"/>
        <w:adjustRightInd w:val="0"/>
        <w:spacing w:after="0" w:line="240" w:lineRule="auto"/>
        <w:ind w:right="4050"/>
        <w:rPr>
          <w:rFonts w:ascii="Century" w:hAnsi="Century" w:cs="Arial"/>
          <w:sz w:val="20"/>
          <w:szCs w:val="20"/>
        </w:rPr>
      </w:pPr>
    </w:p>
    <w:p w:rsidR="007B143E" w:rsidRPr="005A4072" w:rsidRDefault="007B143E" w:rsidP="00B27631">
      <w:pPr>
        <w:autoSpaceDE w:val="0"/>
        <w:autoSpaceDN w:val="0"/>
        <w:adjustRightInd w:val="0"/>
        <w:spacing w:after="0" w:line="240" w:lineRule="auto"/>
        <w:ind w:right="4050"/>
        <w:rPr>
          <w:rFonts w:ascii="Century" w:hAnsi="Century" w:cs="Arial"/>
          <w:sz w:val="20"/>
          <w:szCs w:val="20"/>
        </w:rPr>
      </w:pPr>
      <w:r w:rsidRPr="005A4072">
        <w:rPr>
          <w:rFonts w:ascii="Century" w:hAnsi="Century" w:cs="Arial,Bold"/>
          <w:b/>
          <w:bCs/>
          <w:sz w:val="20"/>
          <w:szCs w:val="20"/>
        </w:rPr>
        <w:t xml:space="preserve">Stop motion animation </w:t>
      </w:r>
      <w:r w:rsidRPr="005A4072">
        <w:rPr>
          <w:rFonts w:ascii="Century" w:hAnsi="Century" w:cs="Arial"/>
          <w:sz w:val="20"/>
          <w:szCs w:val="20"/>
        </w:rPr>
        <w:t xml:space="preserve">using </w:t>
      </w:r>
      <w:proofErr w:type="spellStart"/>
      <w:r w:rsidRPr="005A4072">
        <w:rPr>
          <w:rFonts w:ascii="Century" w:hAnsi="Century" w:cs="Arial"/>
          <w:sz w:val="20"/>
          <w:szCs w:val="20"/>
        </w:rPr>
        <w:t>plasticine</w:t>
      </w:r>
      <w:proofErr w:type="spellEnd"/>
      <w:r w:rsidRPr="005A4072">
        <w:rPr>
          <w:rFonts w:ascii="Century" w:hAnsi="Century" w:cs="Arial"/>
          <w:sz w:val="20"/>
          <w:szCs w:val="20"/>
        </w:rPr>
        <w:t xml:space="preserve"> is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Pr="005A4072">
        <w:rPr>
          <w:rFonts w:ascii="Century" w:hAnsi="Century" w:cs="Arial"/>
          <w:sz w:val="20"/>
          <w:szCs w:val="20"/>
        </w:rPr>
        <w:t>called clay animation or "clay-</w:t>
      </w:r>
      <w:proofErr w:type="spellStart"/>
      <w:r w:rsidRPr="005A4072">
        <w:rPr>
          <w:rFonts w:ascii="Century" w:hAnsi="Century" w:cs="Arial"/>
          <w:sz w:val="20"/>
          <w:szCs w:val="20"/>
        </w:rPr>
        <w:t>mation</w:t>
      </w:r>
      <w:proofErr w:type="spellEnd"/>
      <w:r w:rsidRPr="005A4072">
        <w:rPr>
          <w:rFonts w:ascii="Century" w:hAnsi="Century" w:cs="Arial"/>
          <w:sz w:val="20"/>
          <w:szCs w:val="20"/>
        </w:rPr>
        <w:t>". Not all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Pr="005A4072">
        <w:rPr>
          <w:rFonts w:ascii="Century" w:hAnsi="Century" w:cs="Arial"/>
          <w:sz w:val="20"/>
          <w:szCs w:val="20"/>
        </w:rPr>
        <w:t>stop motion requires figures or models; many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Pr="005A4072">
        <w:rPr>
          <w:rFonts w:ascii="Century" w:hAnsi="Century" w:cs="Arial"/>
          <w:sz w:val="20"/>
          <w:szCs w:val="20"/>
        </w:rPr>
        <w:t>stop motion films can involve using humans,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Pr="005A4072">
        <w:rPr>
          <w:rFonts w:ascii="Century" w:hAnsi="Century" w:cs="Arial"/>
          <w:sz w:val="20"/>
          <w:szCs w:val="20"/>
        </w:rPr>
        <w:t>household appliances and other things for</w:t>
      </w:r>
      <w:r w:rsidR="00B27631" w:rsidRPr="005A4072">
        <w:rPr>
          <w:rFonts w:ascii="Century" w:hAnsi="Century" w:cs="Arial"/>
          <w:sz w:val="20"/>
          <w:szCs w:val="20"/>
        </w:rPr>
        <w:t xml:space="preserve"> </w:t>
      </w:r>
      <w:r w:rsidRPr="005A4072">
        <w:rPr>
          <w:rFonts w:ascii="Century" w:hAnsi="Century" w:cs="Arial"/>
          <w:sz w:val="20"/>
          <w:szCs w:val="20"/>
        </w:rPr>
        <w:t>comedic effect.</w:t>
      </w:r>
    </w:p>
    <w:p w:rsidR="00B27631" w:rsidRPr="005A4072" w:rsidRDefault="001951BA" w:rsidP="001951BA">
      <w:pPr>
        <w:spacing w:after="0"/>
        <w:rPr>
          <w:rFonts w:ascii="Century" w:hAnsi="Century"/>
          <w:b/>
          <w:sz w:val="20"/>
          <w:szCs w:val="20"/>
        </w:rPr>
      </w:pPr>
      <w:r w:rsidRPr="005A4072">
        <w:rPr>
          <w:rFonts w:ascii="Century" w:hAnsi="Century"/>
          <w:b/>
          <w:sz w:val="20"/>
          <w:szCs w:val="20"/>
        </w:rPr>
        <w:br/>
      </w:r>
      <w:r w:rsidR="00B27631" w:rsidRPr="005A4072">
        <w:rPr>
          <w:rFonts w:ascii="Century" w:hAnsi="Century"/>
          <w:b/>
          <w:sz w:val="20"/>
          <w:szCs w:val="20"/>
        </w:rPr>
        <w:t>Short History</w:t>
      </w:r>
    </w:p>
    <w:p w:rsidR="007B143E" w:rsidRPr="005A4072" w:rsidRDefault="00B27631" w:rsidP="00B27631">
      <w:pPr>
        <w:spacing w:after="0"/>
        <w:rPr>
          <w:rFonts w:ascii="Century" w:hAnsi="Century"/>
          <w:sz w:val="20"/>
          <w:szCs w:val="20"/>
        </w:rPr>
      </w:pPr>
      <w:r w:rsidRPr="005A4072">
        <w:rPr>
          <w:rFonts w:ascii="Century" w:hAnsi="Century"/>
          <w:sz w:val="20"/>
          <w:szCs w:val="20"/>
        </w:rPr>
        <w:t>Stop motion animation has a long history in</w:t>
      </w:r>
      <w:r w:rsidRPr="005A4072">
        <w:rPr>
          <w:rFonts w:ascii="Century" w:hAnsi="Century"/>
          <w:sz w:val="20"/>
          <w:szCs w:val="20"/>
        </w:rPr>
        <w:t xml:space="preserve"> </w:t>
      </w:r>
      <w:r w:rsidRPr="005A4072">
        <w:rPr>
          <w:rFonts w:ascii="Century" w:hAnsi="Century"/>
          <w:sz w:val="20"/>
          <w:szCs w:val="20"/>
        </w:rPr>
        <w:t>film. It was often used to show objects</w:t>
      </w:r>
      <w:r w:rsidRPr="005A4072">
        <w:rPr>
          <w:rFonts w:ascii="Century" w:hAnsi="Century"/>
          <w:sz w:val="20"/>
          <w:szCs w:val="20"/>
        </w:rPr>
        <w:t xml:space="preserve"> </w:t>
      </w:r>
      <w:r w:rsidRPr="005A4072">
        <w:rPr>
          <w:rFonts w:ascii="Century" w:hAnsi="Century"/>
          <w:sz w:val="20"/>
          <w:szCs w:val="20"/>
        </w:rPr>
        <w:t>moving as if by magic. The first instance of</w:t>
      </w:r>
      <w:r w:rsidRPr="005A4072">
        <w:rPr>
          <w:rFonts w:ascii="Century" w:hAnsi="Century"/>
          <w:sz w:val="20"/>
          <w:szCs w:val="20"/>
        </w:rPr>
        <w:t xml:space="preserve"> </w:t>
      </w:r>
      <w:r w:rsidRPr="005A4072">
        <w:rPr>
          <w:rFonts w:ascii="Century" w:hAnsi="Century"/>
          <w:sz w:val="20"/>
          <w:szCs w:val="20"/>
        </w:rPr>
        <w:t>the stop motion technique can be credited to</w:t>
      </w:r>
      <w:r w:rsidRPr="005A4072">
        <w:rPr>
          <w:rFonts w:ascii="Century" w:hAnsi="Century"/>
          <w:sz w:val="20"/>
          <w:szCs w:val="20"/>
        </w:rPr>
        <w:t xml:space="preserve"> </w:t>
      </w:r>
      <w:r w:rsidRPr="005A4072">
        <w:rPr>
          <w:rFonts w:ascii="Century" w:hAnsi="Century"/>
          <w:sz w:val="20"/>
          <w:szCs w:val="20"/>
        </w:rPr>
        <w:t xml:space="preserve">Albert E. Smith and J. Stuart </w:t>
      </w:r>
      <w:proofErr w:type="spellStart"/>
      <w:r w:rsidRPr="005A4072">
        <w:rPr>
          <w:rFonts w:ascii="Century" w:hAnsi="Century"/>
          <w:sz w:val="20"/>
          <w:szCs w:val="20"/>
        </w:rPr>
        <w:t>Blackton</w:t>
      </w:r>
      <w:proofErr w:type="spellEnd"/>
      <w:r w:rsidRPr="005A4072">
        <w:rPr>
          <w:rFonts w:ascii="Century" w:hAnsi="Century"/>
          <w:sz w:val="20"/>
          <w:szCs w:val="20"/>
        </w:rPr>
        <w:t xml:space="preserve"> for</w:t>
      </w:r>
      <w:r w:rsidRPr="005A4072">
        <w:rPr>
          <w:rFonts w:ascii="Century" w:hAnsi="Century"/>
          <w:sz w:val="20"/>
          <w:szCs w:val="20"/>
        </w:rPr>
        <w:t xml:space="preserve"> </w:t>
      </w:r>
      <w:proofErr w:type="spellStart"/>
      <w:r w:rsidRPr="005A4072">
        <w:rPr>
          <w:rFonts w:ascii="Century" w:hAnsi="Century"/>
          <w:sz w:val="20"/>
          <w:szCs w:val="20"/>
        </w:rPr>
        <w:t>Vitagraph's</w:t>
      </w:r>
      <w:proofErr w:type="spellEnd"/>
      <w:r w:rsidRPr="005A4072">
        <w:rPr>
          <w:rFonts w:ascii="Century" w:hAnsi="Century"/>
          <w:sz w:val="20"/>
          <w:szCs w:val="20"/>
        </w:rPr>
        <w:t xml:space="preserve"> The Humpty Dumpty Circus</w:t>
      </w:r>
      <w:r w:rsidRPr="005A4072">
        <w:rPr>
          <w:rFonts w:ascii="Century" w:hAnsi="Century"/>
          <w:sz w:val="20"/>
          <w:szCs w:val="20"/>
        </w:rPr>
        <w:t xml:space="preserve"> </w:t>
      </w:r>
      <w:r w:rsidRPr="005A4072">
        <w:rPr>
          <w:rFonts w:ascii="Century" w:hAnsi="Century"/>
          <w:sz w:val="20"/>
          <w:szCs w:val="20"/>
        </w:rPr>
        <w:t>(1897), in which a toy circus of acrobats and</w:t>
      </w:r>
      <w:r w:rsidRPr="005A4072">
        <w:rPr>
          <w:rFonts w:ascii="Century" w:hAnsi="Century"/>
          <w:sz w:val="20"/>
          <w:szCs w:val="20"/>
        </w:rPr>
        <w:t xml:space="preserve"> </w:t>
      </w:r>
      <w:r w:rsidRPr="005A4072">
        <w:rPr>
          <w:rFonts w:ascii="Century" w:hAnsi="Century"/>
          <w:sz w:val="20"/>
          <w:szCs w:val="20"/>
        </w:rPr>
        <w:t>animals comes to life.</w:t>
      </w:r>
    </w:p>
    <w:p w:rsidR="001951BA" w:rsidRDefault="001951BA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8889</wp:posOffset>
                </wp:positionV>
                <wp:extent cx="2895600" cy="38576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85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1BA" w:rsidRPr="005A4072" w:rsidRDefault="001951BA" w:rsidP="001951BA">
                            <w:pPr>
                              <w:spacing w:after="0"/>
                              <w:rPr>
                                <w:rFonts w:ascii="Century" w:hAnsi="Century"/>
                                <w:sz w:val="20"/>
                              </w:rPr>
                            </w:pPr>
                            <w:r w:rsidRPr="005A4072">
                              <w:rPr>
                                <w:rFonts w:ascii="Century" w:hAnsi="Century"/>
                                <w:b/>
                                <w:sz w:val="20"/>
                              </w:rPr>
                              <w:t>Step 1: WATCH</w:t>
                            </w:r>
                            <w:r w:rsidRPr="005A4072">
                              <w:rPr>
                                <w:rFonts w:ascii="Century" w:hAnsi="Century"/>
                                <w:sz w:val="20"/>
                              </w:rPr>
                              <w:t xml:space="preserve"> the two film clips on the class website (follow the YouTube links)</w:t>
                            </w:r>
                          </w:p>
                          <w:p w:rsidR="001951BA" w:rsidRPr="005A4072" w:rsidRDefault="001951BA" w:rsidP="001951BA">
                            <w:pPr>
                              <w:spacing w:after="0"/>
                              <w:rPr>
                                <w:rFonts w:ascii="Century" w:hAnsi="Century"/>
                                <w:sz w:val="20"/>
                              </w:rPr>
                            </w:pPr>
                            <w:r w:rsidRPr="005A4072">
                              <w:rPr>
                                <w:rFonts w:ascii="Century" w:hAnsi="Century"/>
                                <w:sz w:val="20"/>
                                <w:u w:val="single"/>
                              </w:rPr>
                              <w:t>Clip 1</w:t>
                            </w:r>
                            <w:r w:rsidRPr="005A4072">
                              <w:rPr>
                                <w:rFonts w:ascii="Century" w:hAnsi="Century"/>
                                <w:sz w:val="20"/>
                              </w:rPr>
                              <w:t>: The Lost World. Watch 5</w:t>
                            </w:r>
                            <w:r w:rsidRPr="005A4072">
                              <w:rPr>
                                <w:rFonts w:ascii="Century" w:hAnsi="Century"/>
                                <w:sz w:val="20"/>
                              </w:rPr>
                              <w:t>1:30-53:00</w:t>
                            </w:r>
                            <w:r w:rsidRPr="005A4072">
                              <w:rPr>
                                <w:rFonts w:ascii="Century" w:hAnsi="Century"/>
                                <w:sz w:val="20"/>
                              </w:rPr>
                              <w:t>. Answer the questions attached.</w:t>
                            </w:r>
                          </w:p>
                          <w:p w:rsidR="001951BA" w:rsidRDefault="001951BA" w:rsidP="001951BA">
                            <w:pPr>
                              <w:spacing w:after="0"/>
                              <w:rPr>
                                <w:rFonts w:ascii="Century" w:hAnsi="Century"/>
                                <w:sz w:val="20"/>
                              </w:rPr>
                            </w:pPr>
                            <w:r w:rsidRPr="005A4072">
                              <w:rPr>
                                <w:rFonts w:ascii="Century" w:hAnsi="Century"/>
                                <w:sz w:val="20"/>
                                <w:u w:val="single"/>
                              </w:rPr>
                              <w:t>Clip 2</w:t>
                            </w:r>
                            <w:r w:rsidRPr="005A4072">
                              <w:rPr>
                                <w:rFonts w:ascii="Century" w:hAnsi="Century"/>
                                <w:sz w:val="20"/>
                              </w:rPr>
                              <w:t>: Jason and the Argonauts. Watch the entire clip and answer the questions attached.</w:t>
                            </w:r>
                          </w:p>
                          <w:p w:rsidR="00863DE4" w:rsidRPr="005A4072" w:rsidRDefault="00863DE4" w:rsidP="001951BA">
                            <w:pPr>
                              <w:spacing w:after="0"/>
                              <w:rPr>
                                <w:rFonts w:ascii="Century" w:hAnsi="Century"/>
                                <w:sz w:val="20"/>
                              </w:rPr>
                            </w:pPr>
                          </w:p>
                          <w:p w:rsidR="001951BA" w:rsidRDefault="001951BA" w:rsidP="00224A6C">
                            <w:pPr>
                              <w:spacing w:after="0"/>
                              <w:rPr>
                                <w:rFonts w:ascii="Century" w:hAnsi="Century"/>
                                <w:sz w:val="20"/>
                              </w:rPr>
                            </w:pPr>
                            <w:r w:rsidRPr="005A4072">
                              <w:rPr>
                                <w:rFonts w:ascii="Century" w:hAnsi="Century"/>
                                <w:b/>
                                <w:sz w:val="20"/>
                              </w:rPr>
                              <w:t>Step 2: REVIEW</w:t>
                            </w:r>
                            <w:r w:rsidR="00224A6C">
                              <w:rPr>
                                <w:rFonts w:ascii="Century" w:hAnsi="Century"/>
                                <w:b/>
                                <w:sz w:val="20"/>
                              </w:rPr>
                              <w:t xml:space="preserve"> </w:t>
                            </w:r>
                            <w:r w:rsidRPr="005A4072">
                              <w:rPr>
                                <w:rFonts w:ascii="Century" w:hAnsi="Century"/>
                                <w:sz w:val="20"/>
                              </w:rPr>
                              <w:t>the storyboard on the following page. Use it to help you answer the questions attached and to help you create your own storyboard.</w:t>
                            </w:r>
                          </w:p>
                          <w:p w:rsidR="00863DE4" w:rsidRPr="005A4072" w:rsidRDefault="00863DE4" w:rsidP="00224A6C">
                            <w:pPr>
                              <w:spacing w:after="0"/>
                              <w:rPr>
                                <w:rFonts w:ascii="Century" w:hAnsi="Century"/>
                                <w:sz w:val="20"/>
                              </w:rPr>
                            </w:pPr>
                          </w:p>
                          <w:p w:rsidR="00224A6C" w:rsidRPr="005A4072" w:rsidRDefault="00224A6C" w:rsidP="008C66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" w:hAnsi="Century" w:cs="Arial,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" w:hAnsi="Century" w:cs="Arial,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Step 3: </w:t>
                            </w:r>
                            <w:r w:rsidR="008C661D" w:rsidRPr="005A4072">
                              <w:rPr>
                                <w:rFonts w:ascii="Century" w:hAnsi="Century" w:cs="Arial,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WRITE </w:t>
                            </w:r>
                            <w:r w:rsidR="008C661D"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61D"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own </w:t>
                            </w:r>
                            <w:r w:rsidR="008C661D" w:rsidRPr="005A4072">
                              <w:rPr>
                                <w:rFonts w:ascii="Century" w:hAnsi="Century" w:cs="Arial,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Plot Diagram </w:t>
                            </w:r>
                            <w:r w:rsidR="008C661D"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="00AA57B0"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61D"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outlining the major events in</w:t>
                            </w:r>
                            <w:r w:rsidR="00AA57B0"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61D"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 w:rsidR="008C661D" w:rsidRPr="005A4072">
                              <w:rPr>
                                <w:rFonts w:ascii="Century" w:hAnsi="Century" w:cs="Arial,Bold"/>
                                <w:b/>
                                <w:bCs/>
                                <w:sz w:val="20"/>
                                <w:szCs w:val="20"/>
                              </w:rPr>
                              <w:t>Stop Motion Animation.</w:t>
                            </w:r>
                          </w:p>
                          <w:p w:rsidR="008C661D" w:rsidRDefault="008C661D" w:rsidP="00AA57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</w:pPr>
                            <w:r w:rsidRPr="005A4072">
                              <w:rPr>
                                <w:rFonts w:ascii="Century" w:hAnsi="Century" w:cs="Arial,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Storyboard </w:t>
                            </w:r>
                            <w:r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as well as</w:t>
                            </w:r>
                            <w:r w:rsidR="00AA57B0"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complete the </w:t>
                            </w:r>
                            <w:r w:rsidRPr="005A4072">
                              <w:rPr>
                                <w:rFonts w:ascii="Century" w:hAnsi="Century" w:cs="Arial,Bold"/>
                                <w:b/>
                                <w:bCs/>
                                <w:sz w:val="20"/>
                                <w:szCs w:val="20"/>
                              </w:rPr>
                              <w:t>Character Map</w:t>
                            </w:r>
                            <w:r w:rsidR="00AA57B0" w:rsidRPr="005A4072">
                              <w:rPr>
                                <w:rFonts w:ascii="Century" w:hAnsi="Century" w:cs="Arial,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sheet. (</w:t>
                            </w:r>
                            <w:proofErr w:type="gramStart"/>
                            <w:r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if</w:t>
                            </w:r>
                            <w:proofErr w:type="gramEnd"/>
                            <w:r w:rsidRPr="005A4072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 necessary)</w:t>
                            </w:r>
                          </w:p>
                          <w:p w:rsidR="00863DE4" w:rsidRDefault="00863DE4" w:rsidP="00AA57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</w:pPr>
                          </w:p>
                          <w:p w:rsidR="00F60CD9" w:rsidRPr="005A4072" w:rsidRDefault="00F60CD9" w:rsidP="00F60C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</w:pPr>
                            <w:r w:rsidRPr="00F60CD9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NOTE: No offensive subject</w:t>
                            </w:r>
                            <w:r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0CD9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matter (i.e. no violent death</w:t>
                            </w:r>
                            <w:r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0CD9"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scenes</w:t>
                            </w:r>
                            <w:r>
                              <w:rPr>
                                <w:rFonts w:ascii="Century" w:hAnsi="Century" w:cs="Arial"/>
                                <w:sz w:val="20"/>
                                <w:szCs w:val="20"/>
                              </w:rPr>
                              <w:t>). Your video must be school appropriate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.05pt;margin-top:.7pt;width:228pt;height:30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" fillcolor="white [3201]" strokeweight=".5pt">
                <v:textbox>
                  <w:txbxContent>
                    <w:p w:rsidR="001951BA" w:rsidRPr="005A4072" w:rsidRDefault="001951BA" w:rsidP="001951BA">
                      <w:pPr>
                        <w:spacing w:after="0"/>
                        <w:rPr>
                          <w:rFonts w:ascii="Century" w:hAnsi="Century"/>
                          <w:sz w:val="20"/>
                        </w:rPr>
                      </w:pPr>
                      <w:r w:rsidRPr="005A4072">
                        <w:rPr>
                          <w:rFonts w:ascii="Century" w:hAnsi="Century"/>
                          <w:b/>
                          <w:sz w:val="20"/>
                        </w:rPr>
                        <w:t>Step 1: WATCH</w:t>
                      </w:r>
                      <w:r w:rsidRPr="005A4072">
                        <w:rPr>
                          <w:rFonts w:ascii="Century" w:hAnsi="Century"/>
                          <w:sz w:val="20"/>
                        </w:rPr>
                        <w:t xml:space="preserve"> the two film clips on the class website (follow the YouTube links)</w:t>
                      </w:r>
                    </w:p>
                    <w:p w:rsidR="001951BA" w:rsidRPr="005A4072" w:rsidRDefault="001951BA" w:rsidP="001951BA">
                      <w:pPr>
                        <w:spacing w:after="0"/>
                        <w:rPr>
                          <w:rFonts w:ascii="Century" w:hAnsi="Century"/>
                          <w:sz w:val="20"/>
                        </w:rPr>
                      </w:pPr>
                      <w:r w:rsidRPr="005A4072">
                        <w:rPr>
                          <w:rFonts w:ascii="Century" w:hAnsi="Century"/>
                          <w:sz w:val="20"/>
                          <w:u w:val="single"/>
                        </w:rPr>
                        <w:t>Clip 1</w:t>
                      </w:r>
                      <w:r w:rsidRPr="005A4072">
                        <w:rPr>
                          <w:rFonts w:ascii="Century" w:hAnsi="Century"/>
                          <w:sz w:val="20"/>
                        </w:rPr>
                        <w:t>: The Lost World. Watch 5</w:t>
                      </w:r>
                      <w:r w:rsidRPr="005A4072">
                        <w:rPr>
                          <w:rFonts w:ascii="Century" w:hAnsi="Century"/>
                          <w:sz w:val="20"/>
                        </w:rPr>
                        <w:t>1:30-53:00</w:t>
                      </w:r>
                      <w:r w:rsidRPr="005A4072">
                        <w:rPr>
                          <w:rFonts w:ascii="Century" w:hAnsi="Century"/>
                          <w:sz w:val="20"/>
                        </w:rPr>
                        <w:t>. Answer the questions attached.</w:t>
                      </w:r>
                    </w:p>
                    <w:p w:rsidR="001951BA" w:rsidRDefault="001951BA" w:rsidP="001951BA">
                      <w:pPr>
                        <w:spacing w:after="0"/>
                        <w:rPr>
                          <w:rFonts w:ascii="Century" w:hAnsi="Century"/>
                          <w:sz w:val="20"/>
                        </w:rPr>
                      </w:pPr>
                      <w:r w:rsidRPr="005A4072">
                        <w:rPr>
                          <w:rFonts w:ascii="Century" w:hAnsi="Century"/>
                          <w:sz w:val="20"/>
                          <w:u w:val="single"/>
                        </w:rPr>
                        <w:t>Clip 2</w:t>
                      </w:r>
                      <w:r w:rsidRPr="005A4072">
                        <w:rPr>
                          <w:rFonts w:ascii="Century" w:hAnsi="Century"/>
                          <w:sz w:val="20"/>
                        </w:rPr>
                        <w:t>: Jason and the Argonauts. Watch the entire clip and answer the questions attached.</w:t>
                      </w:r>
                    </w:p>
                    <w:p w:rsidR="00863DE4" w:rsidRPr="005A4072" w:rsidRDefault="00863DE4" w:rsidP="001951BA">
                      <w:pPr>
                        <w:spacing w:after="0"/>
                        <w:rPr>
                          <w:rFonts w:ascii="Century" w:hAnsi="Century"/>
                          <w:sz w:val="20"/>
                        </w:rPr>
                      </w:pPr>
                    </w:p>
                    <w:p w:rsidR="001951BA" w:rsidRDefault="001951BA" w:rsidP="00224A6C">
                      <w:pPr>
                        <w:spacing w:after="0"/>
                        <w:rPr>
                          <w:rFonts w:ascii="Century" w:hAnsi="Century"/>
                          <w:sz w:val="20"/>
                        </w:rPr>
                      </w:pPr>
                      <w:r w:rsidRPr="005A4072">
                        <w:rPr>
                          <w:rFonts w:ascii="Century" w:hAnsi="Century"/>
                          <w:b/>
                          <w:sz w:val="20"/>
                        </w:rPr>
                        <w:t>Step 2: REVIEW</w:t>
                      </w:r>
                      <w:r w:rsidR="00224A6C">
                        <w:rPr>
                          <w:rFonts w:ascii="Century" w:hAnsi="Century"/>
                          <w:b/>
                          <w:sz w:val="20"/>
                        </w:rPr>
                        <w:t xml:space="preserve"> </w:t>
                      </w:r>
                      <w:r w:rsidRPr="005A4072">
                        <w:rPr>
                          <w:rFonts w:ascii="Century" w:hAnsi="Century"/>
                          <w:sz w:val="20"/>
                        </w:rPr>
                        <w:t>the storyboard on the following page. Use it to help you answer the questions attached and to help you create your own storyboard.</w:t>
                      </w:r>
                    </w:p>
                    <w:p w:rsidR="00863DE4" w:rsidRPr="005A4072" w:rsidRDefault="00863DE4" w:rsidP="00224A6C">
                      <w:pPr>
                        <w:spacing w:after="0"/>
                        <w:rPr>
                          <w:rFonts w:ascii="Century" w:hAnsi="Century"/>
                          <w:sz w:val="20"/>
                        </w:rPr>
                      </w:pPr>
                    </w:p>
                    <w:p w:rsidR="00224A6C" w:rsidRPr="005A4072" w:rsidRDefault="00224A6C" w:rsidP="008C66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" w:hAnsi="Century" w:cs="Arial,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" w:hAnsi="Century" w:cs="Arial,Bold"/>
                          <w:b/>
                          <w:bCs/>
                          <w:sz w:val="20"/>
                          <w:szCs w:val="20"/>
                        </w:rPr>
                        <w:t xml:space="preserve">Step 3: </w:t>
                      </w:r>
                      <w:r w:rsidR="008C661D" w:rsidRPr="005A4072">
                        <w:rPr>
                          <w:rFonts w:ascii="Century" w:hAnsi="Century" w:cs="Arial,Bold"/>
                          <w:b/>
                          <w:bCs/>
                          <w:sz w:val="20"/>
                          <w:szCs w:val="20"/>
                        </w:rPr>
                        <w:t xml:space="preserve">WRITE </w:t>
                      </w:r>
                      <w:r w:rsidR="008C661D"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 </w:t>
                      </w:r>
                      <w:r w:rsidR="008C661D"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own </w:t>
                      </w:r>
                      <w:r w:rsidR="008C661D" w:rsidRPr="005A4072">
                        <w:rPr>
                          <w:rFonts w:ascii="Century" w:hAnsi="Century" w:cs="Arial,Bold"/>
                          <w:b/>
                          <w:bCs/>
                          <w:sz w:val="20"/>
                          <w:szCs w:val="20"/>
                        </w:rPr>
                        <w:t xml:space="preserve">Plot Diagram </w:t>
                      </w:r>
                      <w:r w:rsidR="008C661D"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>and</w:t>
                      </w:r>
                      <w:r w:rsidR="00AA57B0"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 </w:t>
                      </w:r>
                      <w:r w:rsidR="008C661D"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>outlining the major events in</w:t>
                      </w:r>
                      <w:r w:rsidR="00AA57B0"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 </w:t>
                      </w:r>
                      <w:r w:rsidR="008C661D"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your </w:t>
                      </w:r>
                      <w:r w:rsidR="008C661D" w:rsidRPr="005A4072">
                        <w:rPr>
                          <w:rFonts w:ascii="Century" w:hAnsi="Century" w:cs="Arial,Bold"/>
                          <w:b/>
                          <w:bCs/>
                          <w:sz w:val="20"/>
                          <w:szCs w:val="20"/>
                        </w:rPr>
                        <w:t>Stop Motion Animation.</w:t>
                      </w:r>
                    </w:p>
                    <w:p w:rsidR="008C661D" w:rsidRDefault="008C661D" w:rsidP="00AA57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" w:hAnsi="Century" w:cs="Arial"/>
                          <w:sz w:val="20"/>
                          <w:szCs w:val="20"/>
                        </w:rPr>
                      </w:pPr>
                      <w:r w:rsidRPr="005A4072">
                        <w:rPr>
                          <w:rFonts w:ascii="Century" w:hAnsi="Century" w:cs="Arial,Bold"/>
                          <w:b/>
                          <w:bCs/>
                          <w:sz w:val="20"/>
                          <w:szCs w:val="20"/>
                        </w:rPr>
                        <w:t xml:space="preserve">Storyboard </w:t>
                      </w:r>
                      <w:r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>as well as</w:t>
                      </w:r>
                      <w:r w:rsidR="00AA57B0"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 </w:t>
                      </w:r>
                      <w:r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complete the </w:t>
                      </w:r>
                      <w:r w:rsidRPr="005A4072">
                        <w:rPr>
                          <w:rFonts w:ascii="Century" w:hAnsi="Century" w:cs="Arial,Bold"/>
                          <w:b/>
                          <w:bCs/>
                          <w:sz w:val="20"/>
                          <w:szCs w:val="20"/>
                        </w:rPr>
                        <w:t>Character Map</w:t>
                      </w:r>
                      <w:r w:rsidR="00AA57B0" w:rsidRPr="005A4072">
                        <w:rPr>
                          <w:rFonts w:ascii="Century" w:hAnsi="Century" w:cs="Arial,Bold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>sheet. (</w:t>
                      </w:r>
                      <w:proofErr w:type="gramStart"/>
                      <w:r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>if</w:t>
                      </w:r>
                      <w:proofErr w:type="gramEnd"/>
                      <w:r w:rsidRPr="005A4072"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 necessary)</w:t>
                      </w:r>
                    </w:p>
                    <w:p w:rsidR="00863DE4" w:rsidRDefault="00863DE4" w:rsidP="00AA57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" w:hAnsi="Century" w:cs="Arial"/>
                          <w:sz w:val="20"/>
                          <w:szCs w:val="20"/>
                        </w:rPr>
                      </w:pPr>
                    </w:p>
                    <w:p w:rsidR="00F60CD9" w:rsidRPr="005A4072" w:rsidRDefault="00F60CD9" w:rsidP="00F60CD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" w:hAnsi="Century" w:cs="Arial"/>
                          <w:sz w:val="20"/>
                          <w:szCs w:val="20"/>
                        </w:rPr>
                      </w:pPr>
                      <w:r w:rsidRPr="00F60CD9">
                        <w:rPr>
                          <w:rFonts w:ascii="Century" w:hAnsi="Century" w:cs="Arial"/>
                          <w:sz w:val="20"/>
                          <w:szCs w:val="20"/>
                        </w:rPr>
                        <w:t>NOTE: No offensive subject</w:t>
                      </w:r>
                      <w:r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 </w:t>
                      </w:r>
                      <w:r w:rsidRPr="00F60CD9">
                        <w:rPr>
                          <w:rFonts w:ascii="Century" w:hAnsi="Century" w:cs="Arial"/>
                          <w:sz w:val="20"/>
                          <w:szCs w:val="20"/>
                        </w:rPr>
                        <w:t>matter (i.e. no violent death</w:t>
                      </w:r>
                      <w:r>
                        <w:rPr>
                          <w:rFonts w:ascii="Century" w:hAnsi="Century" w:cs="Arial"/>
                          <w:sz w:val="20"/>
                          <w:szCs w:val="20"/>
                        </w:rPr>
                        <w:t xml:space="preserve"> </w:t>
                      </w:r>
                      <w:r w:rsidRPr="00F60CD9">
                        <w:rPr>
                          <w:rFonts w:ascii="Century" w:hAnsi="Century" w:cs="Arial"/>
                          <w:sz w:val="20"/>
                          <w:szCs w:val="20"/>
                        </w:rPr>
                        <w:t>scenes</w:t>
                      </w:r>
                      <w:r>
                        <w:rPr>
                          <w:rFonts w:ascii="Century" w:hAnsi="Century" w:cs="Arial"/>
                          <w:sz w:val="20"/>
                          <w:szCs w:val="20"/>
                        </w:rPr>
                        <w:t>). Your video must be school appropriate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8C699DE" wp14:editId="0609A315">
            <wp:simplePos x="0" y="0"/>
            <wp:positionH relativeFrom="column">
              <wp:posOffset>-104775</wp:posOffset>
            </wp:positionH>
            <wp:positionV relativeFrom="paragraph">
              <wp:posOffset>8890</wp:posOffset>
            </wp:positionV>
            <wp:extent cx="3267075" cy="2003425"/>
            <wp:effectExtent l="0" t="0" r="9525" b="0"/>
            <wp:wrapTight wrapText="bothSides">
              <wp:wrapPolygon edited="0">
                <wp:start x="0" y="0"/>
                <wp:lineTo x="0" y="21360"/>
                <wp:lineTo x="21537" y="21360"/>
                <wp:lineTo x="215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29362" r="32853" b="25884"/>
                    <a:stretch/>
                  </pic:blipFill>
                  <pic:spPr bwMode="auto">
                    <a:xfrm>
                      <a:off x="0" y="0"/>
                      <a:ext cx="3267075" cy="20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1BA" w:rsidRDefault="001951BA">
      <w:pPr>
        <w:spacing w:after="0"/>
        <w:rPr>
          <w:noProof/>
        </w:rPr>
      </w:pPr>
    </w:p>
    <w:p w:rsidR="001951BA" w:rsidRDefault="001951BA">
      <w:pPr>
        <w:spacing w:after="0"/>
        <w:rPr>
          <w:noProof/>
        </w:rPr>
      </w:pPr>
    </w:p>
    <w:p w:rsidR="001951BA" w:rsidRDefault="001951BA">
      <w:pPr>
        <w:spacing w:after="0"/>
        <w:rPr>
          <w:noProof/>
        </w:rPr>
      </w:pPr>
    </w:p>
    <w:p w:rsidR="001951BA" w:rsidRDefault="001951BA">
      <w:pPr>
        <w:spacing w:after="0"/>
        <w:rPr>
          <w:noProof/>
        </w:rPr>
      </w:pPr>
    </w:p>
    <w:p w:rsidR="001951BA" w:rsidRDefault="001951BA">
      <w:pPr>
        <w:spacing w:after="0"/>
        <w:rPr>
          <w:noProof/>
        </w:rPr>
      </w:pPr>
    </w:p>
    <w:p w:rsidR="001951BA" w:rsidRDefault="001951BA">
      <w:pPr>
        <w:spacing w:after="0"/>
        <w:rPr>
          <w:noProof/>
        </w:rPr>
      </w:pPr>
    </w:p>
    <w:p w:rsidR="001951BA" w:rsidRDefault="001951BA">
      <w:pPr>
        <w:spacing w:after="0"/>
        <w:rPr>
          <w:noProof/>
        </w:rPr>
      </w:pPr>
    </w:p>
    <w:p w:rsidR="001951BA" w:rsidRDefault="001951BA">
      <w:pPr>
        <w:spacing w:after="0"/>
        <w:rPr>
          <w:noProof/>
        </w:rPr>
      </w:pPr>
    </w:p>
    <w:p w:rsidR="001951BA" w:rsidRDefault="001951BA">
      <w:pPr>
        <w:spacing w:after="0"/>
        <w:rPr>
          <w:noProof/>
        </w:rPr>
      </w:pPr>
    </w:p>
    <w:p w:rsidR="001951BA" w:rsidRDefault="00863DE4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BFF8EE" wp14:editId="45BD7CFB">
            <wp:simplePos x="0" y="0"/>
            <wp:positionH relativeFrom="column">
              <wp:posOffset>-3371215</wp:posOffset>
            </wp:positionH>
            <wp:positionV relativeFrom="paragraph">
              <wp:posOffset>178435</wp:posOffset>
            </wp:positionV>
            <wp:extent cx="33432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38" y="21346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55872" r="33013" b="9065"/>
                    <a:stretch/>
                  </pic:blipFill>
                  <pic:spPr bwMode="auto">
                    <a:xfrm>
                      <a:off x="0" y="0"/>
                      <a:ext cx="33432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1BA" w:rsidRDefault="001951BA">
      <w:pPr>
        <w:spacing w:after="0"/>
        <w:rPr>
          <w:noProof/>
        </w:rPr>
      </w:pPr>
    </w:p>
    <w:p w:rsidR="001951BA" w:rsidRDefault="001951BA">
      <w:pPr>
        <w:spacing w:after="0"/>
        <w:rPr>
          <w:noProof/>
        </w:rPr>
      </w:pPr>
    </w:p>
    <w:p w:rsidR="001951BA" w:rsidRDefault="001951BA">
      <w:pPr>
        <w:rPr>
          <w:noProof/>
        </w:rPr>
      </w:pPr>
      <w:r>
        <w:rPr>
          <w:noProof/>
        </w:rPr>
        <w:br w:type="page"/>
      </w:r>
    </w:p>
    <w:p w:rsidR="00856745" w:rsidRDefault="00856745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  <w:r w:rsidRPr="00856745">
        <w:rPr>
          <w:rFonts w:ascii="Century" w:hAnsi="Century" w:cs="Arial,Bold"/>
          <w:b/>
          <w:bCs/>
        </w:rPr>
        <w:lastRenderedPageBreak/>
        <w:t xml:space="preserve">STEP </w:t>
      </w:r>
      <w:r>
        <w:rPr>
          <w:rFonts w:ascii="Century" w:hAnsi="Century" w:cs="Arial,Bold"/>
          <w:b/>
          <w:bCs/>
        </w:rPr>
        <w:t>4</w:t>
      </w:r>
      <w:r w:rsidRPr="00856745">
        <w:rPr>
          <w:rFonts w:ascii="Century" w:hAnsi="Century" w:cs="Arial,Bold"/>
          <w:b/>
          <w:bCs/>
        </w:rPr>
        <w:t xml:space="preserve">: STORYBOARD </w:t>
      </w:r>
      <w:r w:rsidRPr="00856745">
        <w:rPr>
          <w:rFonts w:ascii="Century" w:hAnsi="Century" w:cs="Arial"/>
        </w:rPr>
        <w:t xml:space="preserve">your plot using the attached storyboard paper. Your </w:t>
      </w:r>
      <w:r w:rsidRPr="00856745">
        <w:rPr>
          <w:rFonts w:ascii="Century" w:hAnsi="Century" w:cs="Arial,Bold"/>
          <w:b/>
          <w:bCs/>
        </w:rPr>
        <w:t xml:space="preserve">storyboard </w:t>
      </w:r>
      <w:r w:rsidRPr="00856745">
        <w:rPr>
          <w:rFonts w:ascii="Century" w:hAnsi="Century" w:cs="Arial"/>
        </w:rPr>
        <w:t>must follow</w:t>
      </w:r>
      <w:r>
        <w:rPr>
          <w:rFonts w:ascii="Century" w:hAnsi="Century" w:cs="Arial"/>
        </w:rPr>
        <w:t xml:space="preserve"> </w:t>
      </w:r>
      <w:r w:rsidRPr="00856745">
        <w:rPr>
          <w:rFonts w:ascii="Century" w:hAnsi="Century" w:cs="Arial"/>
        </w:rPr>
        <w:t xml:space="preserve">the following </w:t>
      </w:r>
      <w:r w:rsidRPr="00856745">
        <w:rPr>
          <w:rFonts w:ascii="Century" w:hAnsi="Century" w:cs="Arial,Bold"/>
          <w:b/>
          <w:bCs/>
        </w:rPr>
        <w:t xml:space="preserve">PLOT FORMAT </w:t>
      </w:r>
      <w:r w:rsidRPr="00856745">
        <w:rPr>
          <w:rFonts w:ascii="Century" w:hAnsi="Century" w:cs="Arial"/>
        </w:rPr>
        <w:t>if you are telling a story in your animation.</w:t>
      </w:r>
    </w:p>
    <w:p w:rsidR="00F64779" w:rsidRPr="00856745" w:rsidRDefault="00F64779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</w:p>
    <w:p w:rsidR="00856745" w:rsidRPr="00856745" w:rsidRDefault="00856745" w:rsidP="00856745">
      <w:pPr>
        <w:autoSpaceDE w:val="0"/>
        <w:autoSpaceDN w:val="0"/>
        <w:adjustRightInd w:val="0"/>
        <w:spacing w:after="0" w:line="240" w:lineRule="auto"/>
        <w:ind w:left="720"/>
        <w:rPr>
          <w:rFonts w:ascii="Century" w:hAnsi="Century" w:cs="Arial"/>
        </w:rPr>
      </w:pPr>
      <w:r w:rsidRPr="00856745">
        <w:rPr>
          <w:rFonts w:ascii="Century" w:hAnsi="Century" w:cs="Arial"/>
        </w:rPr>
        <w:t>1) Introduction of characters</w:t>
      </w:r>
    </w:p>
    <w:p w:rsidR="00856745" w:rsidRPr="00856745" w:rsidRDefault="00856745" w:rsidP="00856745">
      <w:pPr>
        <w:autoSpaceDE w:val="0"/>
        <w:autoSpaceDN w:val="0"/>
        <w:adjustRightInd w:val="0"/>
        <w:spacing w:after="0" w:line="240" w:lineRule="auto"/>
        <w:ind w:left="720"/>
        <w:rPr>
          <w:rFonts w:ascii="Century" w:hAnsi="Century" w:cs="Arial"/>
        </w:rPr>
      </w:pPr>
      <w:r w:rsidRPr="00856745">
        <w:rPr>
          <w:rFonts w:ascii="Century" w:hAnsi="Century" w:cs="Arial"/>
        </w:rPr>
        <w:t>2) Rising Action</w:t>
      </w:r>
    </w:p>
    <w:p w:rsidR="00856745" w:rsidRPr="00856745" w:rsidRDefault="00856745" w:rsidP="00856745">
      <w:pPr>
        <w:autoSpaceDE w:val="0"/>
        <w:autoSpaceDN w:val="0"/>
        <w:adjustRightInd w:val="0"/>
        <w:spacing w:after="0" w:line="240" w:lineRule="auto"/>
        <w:ind w:left="720"/>
        <w:rPr>
          <w:rFonts w:ascii="Century" w:hAnsi="Century" w:cs="Arial"/>
        </w:rPr>
      </w:pPr>
      <w:r w:rsidRPr="00856745">
        <w:rPr>
          <w:rFonts w:ascii="Century" w:hAnsi="Century" w:cs="Arial"/>
        </w:rPr>
        <w:t>3) Climax</w:t>
      </w:r>
    </w:p>
    <w:p w:rsidR="00856745" w:rsidRDefault="00856745" w:rsidP="00856745">
      <w:pPr>
        <w:autoSpaceDE w:val="0"/>
        <w:autoSpaceDN w:val="0"/>
        <w:adjustRightInd w:val="0"/>
        <w:spacing w:after="0" w:line="240" w:lineRule="auto"/>
        <w:ind w:left="720"/>
        <w:rPr>
          <w:rFonts w:ascii="Century" w:hAnsi="Century" w:cs="Arial"/>
        </w:rPr>
      </w:pPr>
      <w:r w:rsidRPr="00856745">
        <w:rPr>
          <w:rFonts w:ascii="Century" w:hAnsi="Century" w:cs="Arial"/>
        </w:rPr>
        <w:t>4) Denouement/Resolution</w:t>
      </w:r>
    </w:p>
    <w:p w:rsidR="00F64779" w:rsidRPr="00856745" w:rsidRDefault="00F64779" w:rsidP="00856745">
      <w:pPr>
        <w:autoSpaceDE w:val="0"/>
        <w:autoSpaceDN w:val="0"/>
        <w:adjustRightInd w:val="0"/>
        <w:spacing w:after="0" w:line="240" w:lineRule="auto"/>
        <w:ind w:left="720"/>
        <w:rPr>
          <w:rFonts w:ascii="Century" w:hAnsi="Century" w:cs="Arial"/>
        </w:rPr>
      </w:pPr>
    </w:p>
    <w:p w:rsidR="00856745" w:rsidRDefault="00856745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  <w:proofErr w:type="gramStart"/>
      <w:r w:rsidRPr="00856745">
        <w:rPr>
          <w:rFonts w:ascii="Century" w:hAnsi="Century" w:cs="Arial"/>
        </w:rPr>
        <w:t>Get approval</w:t>
      </w:r>
      <w:proofErr w:type="gramEnd"/>
      <w:r w:rsidRPr="00856745">
        <w:rPr>
          <w:rFonts w:ascii="Century" w:hAnsi="Century" w:cs="Arial"/>
        </w:rPr>
        <w:t xml:space="preserve"> from the teacher before your start drawing your Storyboard.</w:t>
      </w:r>
    </w:p>
    <w:p w:rsidR="00856745" w:rsidRPr="00856745" w:rsidRDefault="00856745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</w:p>
    <w:p w:rsidR="00856745" w:rsidRDefault="00856745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  <w:r w:rsidRPr="00856745">
        <w:rPr>
          <w:rFonts w:ascii="Century" w:hAnsi="Century" w:cs="Arial,Bold"/>
          <w:b/>
          <w:bCs/>
        </w:rPr>
        <w:t xml:space="preserve">STEP </w:t>
      </w:r>
      <w:r>
        <w:rPr>
          <w:rFonts w:ascii="Century" w:hAnsi="Century" w:cs="Arial,Bold"/>
          <w:b/>
          <w:bCs/>
        </w:rPr>
        <w:t>5</w:t>
      </w:r>
      <w:r w:rsidRPr="00856745">
        <w:rPr>
          <w:rFonts w:ascii="Century" w:hAnsi="Century" w:cs="Arial,Bold"/>
          <w:b/>
          <w:bCs/>
        </w:rPr>
        <w:t xml:space="preserve">: ANIMATE </w:t>
      </w:r>
      <w:r w:rsidRPr="00856745">
        <w:rPr>
          <w:rFonts w:ascii="Century" w:hAnsi="Century" w:cs="Arial"/>
        </w:rPr>
        <w:t>your various components of your storyboard by photographing your figures frame by</w:t>
      </w:r>
      <w:r>
        <w:rPr>
          <w:rFonts w:ascii="Century" w:hAnsi="Century" w:cs="Arial"/>
        </w:rPr>
        <w:t xml:space="preserve"> </w:t>
      </w:r>
      <w:r w:rsidRPr="00856745">
        <w:rPr>
          <w:rFonts w:ascii="Century" w:hAnsi="Century" w:cs="Arial"/>
        </w:rPr>
        <w:t xml:space="preserve">frame. Consider: Movement, Pacing, </w:t>
      </w:r>
      <w:proofErr w:type="gramStart"/>
      <w:r w:rsidRPr="00856745">
        <w:rPr>
          <w:rFonts w:ascii="Century" w:hAnsi="Century" w:cs="Arial"/>
        </w:rPr>
        <w:t>Length</w:t>
      </w:r>
      <w:proofErr w:type="gramEnd"/>
      <w:r w:rsidRPr="00856745">
        <w:rPr>
          <w:rFonts w:ascii="Century" w:hAnsi="Century" w:cs="Arial"/>
        </w:rPr>
        <w:t xml:space="preserve"> of shots.</w:t>
      </w:r>
    </w:p>
    <w:p w:rsidR="00856745" w:rsidRPr="00856745" w:rsidRDefault="00856745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</w:p>
    <w:p w:rsidR="00856745" w:rsidRDefault="00856745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  <w:r w:rsidRPr="00856745">
        <w:rPr>
          <w:rFonts w:ascii="Century" w:hAnsi="Century" w:cs="Arial,Bold"/>
          <w:b/>
          <w:bCs/>
        </w:rPr>
        <w:t xml:space="preserve">STEP </w:t>
      </w:r>
      <w:r>
        <w:rPr>
          <w:rFonts w:ascii="Century" w:hAnsi="Century" w:cs="Arial,Bold"/>
          <w:b/>
          <w:bCs/>
        </w:rPr>
        <w:t>6</w:t>
      </w:r>
      <w:r w:rsidRPr="00856745">
        <w:rPr>
          <w:rFonts w:ascii="Century" w:hAnsi="Century" w:cs="Arial,Bold"/>
          <w:b/>
          <w:bCs/>
        </w:rPr>
        <w:t xml:space="preserve">: REFLECT </w:t>
      </w:r>
      <w:r w:rsidRPr="00856745">
        <w:rPr>
          <w:rFonts w:ascii="Century" w:hAnsi="Century" w:cs="Arial"/>
        </w:rPr>
        <w:t>on your project once it’s finished by answering the following questions:</w:t>
      </w:r>
      <w:r>
        <w:rPr>
          <w:rFonts w:ascii="Century" w:hAnsi="Century" w:cs="Arial"/>
        </w:rPr>
        <w:t xml:space="preserve"> </w:t>
      </w:r>
    </w:p>
    <w:p w:rsidR="00F64779" w:rsidRDefault="00F64779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</w:p>
    <w:p w:rsidR="00856745" w:rsidRPr="00856745" w:rsidRDefault="00856745" w:rsidP="00856745">
      <w:pPr>
        <w:autoSpaceDE w:val="0"/>
        <w:autoSpaceDN w:val="0"/>
        <w:adjustRightInd w:val="0"/>
        <w:spacing w:after="0" w:line="240" w:lineRule="auto"/>
        <w:ind w:left="720"/>
        <w:rPr>
          <w:rFonts w:ascii="Century" w:hAnsi="Century" w:cs="Arial"/>
        </w:rPr>
      </w:pPr>
      <w:r w:rsidRPr="00856745">
        <w:rPr>
          <w:rFonts w:ascii="Century" w:hAnsi="Century" w:cs="Arial"/>
        </w:rPr>
        <w:t>1) What aspect of your work do you find most successful and why?</w:t>
      </w:r>
    </w:p>
    <w:p w:rsidR="00856745" w:rsidRPr="00856745" w:rsidRDefault="00856745" w:rsidP="00856745">
      <w:pPr>
        <w:autoSpaceDE w:val="0"/>
        <w:autoSpaceDN w:val="0"/>
        <w:adjustRightInd w:val="0"/>
        <w:spacing w:after="0" w:line="240" w:lineRule="auto"/>
        <w:ind w:left="720"/>
        <w:rPr>
          <w:rFonts w:ascii="Century" w:hAnsi="Century" w:cs="Arial"/>
        </w:rPr>
      </w:pPr>
      <w:r w:rsidRPr="00856745">
        <w:rPr>
          <w:rFonts w:ascii="Century" w:hAnsi="Century" w:cs="Arial"/>
        </w:rPr>
        <w:t>2) What aspect of your work do you find least successful and why?</w:t>
      </w:r>
    </w:p>
    <w:p w:rsidR="00856745" w:rsidRDefault="00856745" w:rsidP="00856745">
      <w:pPr>
        <w:autoSpaceDE w:val="0"/>
        <w:autoSpaceDN w:val="0"/>
        <w:adjustRightInd w:val="0"/>
        <w:spacing w:after="0" w:line="240" w:lineRule="auto"/>
        <w:ind w:left="720"/>
        <w:rPr>
          <w:rFonts w:ascii="Century" w:hAnsi="Century" w:cs="Arial"/>
        </w:rPr>
      </w:pPr>
      <w:r w:rsidRPr="00856745">
        <w:rPr>
          <w:rFonts w:ascii="Century" w:hAnsi="Century" w:cs="Arial"/>
        </w:rPr>
        <w:t>3) If you could do this project again, what changes would you make to improve it?</w:t>
      </w:r>
    </w:p>
    <w:p w:rsidR="00F64779" w:rsidRPr="00856745" w:rsidRDefault="00F64779" w:rsidP="00856745">
      <w:pPr>
        <w:autoSpaceDE w:val="0"/>
        <w:autoSpaceDN w:val="0"/>
        <w:adjustRightInd w:val="0"/>
        <w:spacing w:after="0" w:line="240" w:lineRule="auto"/>
        <w:ind w:left="720"/>
        <w:rPr>
          <w:rFonts w:ascii="Century" w:hAnsi="Century" w:cs="Arial"/>
        </w:rPr>
      </w:pPr>
    </w:p>
    <w:p w:rsidR="00D558B3" w:rsidRDefault="00D558B3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,Bold"/>
          <w:b/>
          <w:bCs/>
        </w:rPr>
      </w:pPr>
    </w:p>
    <w:p w:rsidR="00D558B3" w:rsidRDefault="00D558B3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,Bold"/>
          <w:b/>
          <w:bCs/>
        </w:rPr>
      </w:pPr>
    </w:p>
    <w:p w:rsidR="00D558B3" w:rsidRDefault="00D558B3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,Bold"/>
          <w:b/>
          <w:bCs/>
        </w:rPr>
      </w:pPr>
    </w:p>
    <w:p w:rsidR="00D558B3" w:rsidRDefault="00D558B3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,Bold"/>
          <w:b/>
          <w:bCs/>
        </w:rPr>
      </w:pPr>
    </w:p>
    <w:p w:rsidR="00D558B3" w:rsidRDefault="00D558B3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,Bold"/>
          <w:b/>
          <w:bCs/>
        </w:rPr>
      </w:pPr>
      <w:r>
        <w:rPr>
          <w:rFonts w:ascii="Century" w:hAnsi="Century" w:cs="Arial,Bold"/>
          <w:b/>
          <w:bCs/>
        </w:rPr>
        <w:t xml:space="preserve">IMPORTANT TERMS TO KNOW: </w:t>
      </w:r>
    </w:p>
    <w:p w:rsidR="00D558B3" w:rsidRDefault="00D558B3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,Bold"/>
          <w:b/>
          <w:bCs/>
        </w:rPr>
      </w:pPr>
    </w:p>
    <w:p w:rsidR="00856745" w:rsidRDefault="00856745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  <w:r w:rsidRPr="00856745">
        <w:rPr>
          <w:rFonts w:ascii="Century" w:hAnsi="Century" w:cs="Arial,Bold"/>
          <w:b/>
          <w:bCs/>
        </w:rPr>
        <w:t xml:space="preserve">Plot: </w:t>
      </w:r>
      <w:r w:rsidRPr="00856745">
        <w:rPr>
          <w:rFonts w:ascii="Century" w:hAnsi="Century" w:cs="Arial"/>
        </w:rPr>
        <w:t>is the literary element that describes the structure of a story. A plot diagram is an organizational tool,</w:t>
      </w:r>
      <w:r w:rsidR="00F64779">
        <w:rPr>
          <w:rFonts w:ascii="Century" w:hAnsi="Century" w:cs="Arial"/>
        </w:rPr>
        <w:t xml:space="preserve"> </w:t>
      </w:r>
      <w:r w:rsidRPr="00856745">
        <w:rPr>
          <w:rFonts w:ascii="Century" w:hAnsi="Century" w:cs="Arial"/>
        </w:rPr>
        <w:t>which is used to map the significant events in a story. By placing the most significant events from a story on</w:t>
      </w:r>
      <w:r w:rsidR="00F64779">
        <w:rPr>
          <w:rFonts w:ascii="Century" w:hAnsi="Century" w:cs="Arial"/>
        </w:rPr>
        <w:t xml:space="preserve"> </w:t>
      </w:r>
      <w:r w:rsidRPr="00856745">
        <w:rPr>
          <w:rFonts w:ascii="Century" w:hAnsi="Century" w:cs="Arial"/>
        </w:rPr>
        <w:t>the plot diagram, you can visualize the key features of the story. The basic triangle-shaped lot structure was</w:t>
      </w:r>
      <w:r w:rsidR="00F64779">
        <w:rPr>
          <w:rFonts w:ascii="Century" w:hAnsi="Century" w:cs="Arial"/>
        </w:rPr>
        <w:t xml:space="preserve"> </w:t>
      </w:r>
      <w:r w:rsidRPr="00856745">
        <w:rPr>
          <w:rFonts w:ascii="Century" w:hAnsi="Century" w:cs="Arial"/>
        </w:rPr>
        <w:t>described by Aristotle in 350 BCE. Aristotle used the beginning, middle and end structure to describe a story</w:t>
      </w:r>
      <w:r w:rsidR="00890860">
        <w:rPr>
          <w:rFonts w:ascii="Century" w:hAnsi="Century" w:cs="Arial"/>
        </w:rPr>
        <w:t xml:space="preserve"> </w:t>
      </w:r>
      <w:r w:rsidRPr="00856745">
        <w:rPr>
          <w:rFonts w:ascii="Century" w:hAnsi="Century" w:cs="Arial"/>
        </w:rPr>
        <w:t>that moved along a linear path, following a chain of cause and effect.</w:t>
      </w:r>
    </w:p>
    <w:p w:rsidR="003B1B39" w:rsidRDefault="003B1B39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</w:p>
    <w:p w:rsidR="00D558B3" w:rsidRPr="003B1B39" w:rsidRDefault="00D558B3" w:rsidP="00D558B3">
      <w:pPr>
        <w:autoSpaceDE w:val="0"/>
        <w:autoSpaceDN w:val="0"/>
        <w:adjustRightInd w:val="0"/>
        <w:spacing w:after="0" w:line="240" w:lineRule="auto"/>
        <w:rPr>
          <w:rFonts w:ascii="Century" w:hAnsi="Century" w:cs="Arial,Bold"/>
          <w:b/>
          <w:bCs/>
          <w:szCs w:val="20"/>
        </w:rPr>
      </w:pPr>
      <w:r w:rsidRPr="003B1B39">
        <w:rPr>
          <w:rFonts w:ascii="Century" w:hAnsi="Century" w:cs="Arial,Bold"/>
          <w:b/>
          <w:bCs/>
          <w:szCs w:val="20"/>
        </w:rPr>
        <w:t xml:space="preserve">Storyboards </w:t>
      </w:r>
      <w:r w:rsidRPr="003B1B39">
        <w:rPr>
          <w:rFonts w:ascii="Century" w:hAnsi="Century" w:cs="Arial"/>
          <w:szCs w:val="20"/>
        </w:rPr>
        <w:t>are graphic organizers in the form of illustrations or images displayed in sequence for the purpose</w:t>
      </w:r>
      <w:r>
        <w:rPr>
          <w:rFonts w:ascii="Century" w:hAnsi="Century" w:cs="Arial"/>
          <w:szCs w:val="20"/>
        </w:rPr>
        <w:t xml:space="preserve"> </w:t>
      </w:r>
      <w:r w:rsidRPr="003B1B39">
        <w:rPr>
          <w:rFonts w:ascii="Century" w:hAnsi="Century" w:cs="Arial"/>
          <w:szCs w:val="20"/>
        </w:rPr>
        <w:t xml:space="preserve">of pre-visualizing a </w:t>
      </w:r>
      <w:r w:rsidRPr="003B1B39">
        <w:rPr>
          <w:rFonts w:ascii="Century" w:hAnsi="Century" w:cs="Arial,Bold"/>
          <w:b/>
          <w:bCs/>
          <w:szCs w:val="20"/>
        </w:rPr>
        <w:t>motion picture, animation.</w:t>
      </w:r>
    </w:p>
    <w:p w:rsidR="00D558B3" w:rsidRPr="003B1B39" w:rsidRDefault="00D558B3" w:rsidP="00D558B3">
      <w:pPr>
        <w:autoSpaceDE w:val="0"/>
        <w:autoSpaceDN w:val="0"/>
        <w:adjustRightInd w:val="0"/>
        <w:spacing w:after="0" w:line="240" w:lineRule="auto"/>
        <w:rPr>
          <w:rFonts w:ascii="Century" w:hAnsi="Century"/>
          <w:noProof/>
          <w:sz w:val="24"/>
        </w:rPr>
      </w:pPr>
      <w:r w:rsidRPr="003B1B39">
        <w:rPr>
          <w:rFonts w:ascii="Century" w:hAnsi="Century" w:cs="Arial"/>
          <w:szCs w:val="20"/>
        </w:rPr>
        <w:t xml:space="preserve">The </w:t>
      </w:r>
      <w:r w:rsidRPr="003B1B39">
        <w:rPr>
          <w:rFonts w:ascii="Century" w:hAnsi="Century" w:cs="Arial,Bold"/>
          <w:b/>
          <w:bCs/>
          <w:szCs w:val="20"/>
        </w:rPr>
        <w:t xml:space="preserve">storyboarding process, </w:t>
      </w:r>
      <w:r w:rsidRPr="003B1B39">
        <w:rPr>
          <w:rFonts w:ascii="Century" w:hAnsi="Century" w:cs="Arial"/>
          <w:szCs w:val="20"/>
        </w:rPr>
        <w:t>in the form it is known today, was developed at the Walt Disney Studio during the</w:t>
      </w:r>
      <w:r>
        <w:rPr>
          <w:rFonts w:ascii="Century" w:hAnsi="Century" w:cs="Arial"/>
          <w:szCs w:val="20"/>
        </w:rPr>
        <w:t xml:space="preserve"> </w:t>
      </w:r>
      <w:r w:rsidRPr="003B1B39">
        <w:rPr>
          <w:rFonts w:ascii="Century" w:hAnsi="Century" w:cs="Arial"/>
          <w:szCs w:val="20"/>
        </w:rPr>
        <w:t xml:space="preserve">early 1930s, after several years of similar processes being in use at Walt </w:t>
      </w:r>
      <w:proofErr w:type="gramStart"/>
      <w:r w:rsidRPr="003B1B39">
        <w:rPr>
          <w:rFonts w:ascii="Century" w:hAnsi="Century" w:cs="Arial"/>
          <w:szCs w:val="20"/>
        </w:rPr>
        <w:t>Disney and other animation studios.</w:t>
      </w:r>
      <w:proofErr w:type="gramEnd"/>
    </w:p>
    <w:p w:rsidR="00D558B3" w:rsidRDefault="00D558B3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  <w:sectPr w:rsidR="00D558B3">
          <w:head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64779" w:rsidRPr="00856745" w:rsidRDefault="003B1B39" w:rsidP="00856745">
      <w:pPr>
        <w:autoSpaceDE w:val="0"/>
        <w:autoSpaceDN w:val="0"/>
        <w:adjustRightInd w:val="0"/>
        <w:spacing w:after="0" w:line="240" w:lineRule="auto"/>
        <w:rPr>
          <w:rFonts w:ascii="Century" w:hAnsi="Century" w:cs="Arial"/>
        </w:rPr>
      </w:pPr>
      <w:r>
        <w:rPr>
          <w:rFonts w:ascii="Century" w:hAnsi="Century" w:cs="Arial"/>
          <w:noProof/>
        </w:rPr>
        <w:lastRenderedPageBreak/>
        <w:drawing>
          <wp:inline distT="0" distB="0" distL="0" distR="0" wp14:anchorId="4ACF0DBA" wp14:editId="044E6573">
            <wp:extent cx="8324850" cy="588322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8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39" w:rsidRDefault="003B1B39" w:rsidP="00856745">
      <w:pPr>
        <w:spacing w:after="0"/>
        <w:rPr>
          <w:rFonts w:ascii="Century" w:hAnsi="Century" w:cs="Arial,Bold"/>
          <w:b/>
          <w:bCs/>
        </w:rPr>
        <w:sectPr w:rsidR="003B1B39" w:rsidSect="003B1B3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951BA" w:rsidRDefault="0074411A" w:rsidP="0074411A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/>
          <w:noProof/>
          <w:sz w:val="24"/>
        </w:rPr>
      </w:pPr>
      <w:r>
        <w:rPr>
          <w:rFonts w:ascii="Century" w:hAnsi="Century"/>
          <w:noProof/>
          <w:sz w:val="24"/>
        </w:rPr>
        <w:lastRenderedPageBreak/>
        <w:t>Research Questions: Stop Motion Animation</w:t>
      </w:r>
    </w:p>
    <w:p w:rsidR="0009769D" w:rsidRDefault="0009769D" w:rsidP="0074411A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/>
          <w:noProof/>
          <w:sz w:val="24"/>
        </w:rPr>
      </w:pPr>
    </w:p>
    <w:p w:rsidR="00B4265D" w:rsidRPr="0009769D" w:rsidRDefault="0009769D" w:rsidP="00097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9769D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="00B4265D" w:rsidRPr="0009769D">
        <w:rPr>
          <w:rFonts w:ascii="Arial" w:hAnsi="Arial" w:cs="Arial"/>
        </w:rPr>
        <w:t>What is Stop Motion Animation? (1)</w:t>
      </w:r>
    </w:p>
    <w:p w:rsidR="0009769D" w:rsidRDefault="0009769D" w:rsidP="0009769D"/>
    <w:p w:rsidR="0009769D" w:rsidRPr="0009769D" w:rsidRDefault="0009769D" w:rsidP="0009769D"/>
    <w:p w:rsidR="00B4265D" w:rsidRDefault="00B4265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2. Who created the first stop motion film and what did it feature? (1)</w:t>
      </w:r>
    </w:p>
    <w:p w:rsidR="0009769D" w:rsidRDefault="0009769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769D" w:rsidRDefault="0009769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4265D" w:rsidRDefault="00B4265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3. Who did the Stop Motion Animation in King Kong (1933)? (1)</w:t>
      </w:r>
    </w:p>
    <w:p w:rsidR="0009769D" w:rsidRDefault="0009769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769D" w:rsidRDefault="0009769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4265D" w:rsidRDefault="00B4265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4. Who did the Stop Motion Animation in the Lost World (1933)? (1)</w:t>
      </w:r>
    </w:p>
    <w:p w:rsidR="0009769D" w:rsidRDefault="0009769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769D" w:rsidRDefault="0009769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4265D" w:rsidRDefault="00B4265D" w:rsidP="00097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5. What mood/feeling do you get from the Stop Motion Animation in the short clip from the Lost</w:t>
      </w:r>
      <w:r w:rsidR="000976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World (1933)? (1)</w:t>
      </w:r>
    </w:p>
    <w:p w:rsidR="0009769D" w:rsidRDefault="0009769D" w:rsidP="00097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769D" w:rsidRDefault="0009769D" w:rsidP="00097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769D" w:rsidRDefault="0009769D" w:rsidP="00097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769D" w:rsidRDefault="0009769D" w:rsidP="00097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4265D" w:rsidRDefault="00B4265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6. How did the animator create a sense of action and excitement through his animation sequence?</w:t>
      </w:r>
      <w:r w:rsidR="000976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(1)</w:t>
      </w:r>
    </w:p>
    <w:p w:rsidR="0009769D" w:rsidRDefault="0009769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2B42" w:rsidRDefault="00B02B42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769D" w:rsidRDefault="0009769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4265D" w:rsidRDefault="00B4265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7. Who did the Stop Motion Animation in Jason and the Argonauts (1963)? (1)</w:t>
      </w:r>
    </w:p>
    <w:p w:rsidR="00B02B42" w:rsidRDefault="00B02B42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2B42" w:rsidRDefault="00B02B42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4265D" w:rsidRDefault="00B4265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8. What mood/feeling do you get from the Stop Motion Animation in the short clip Jason and the</w:t>
      </w:r>
    </w:p>
    <w:p w:rsidR="00B4265D" w:rsidRDefault="00B4265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Argonauts (1963)?</w:t>
      </w:r>
      <w:proofErr w:type="gramEnd"/>
      <w:r>
        <w:rPr>
          <w:rFonts w:ascii="Arial" w:hAnsi="Arial" w:cs="Arial"/>
        </w:rPr>
        <w:t xml:space="preserve"> (1)</w:t>
      </w:r>
    </w:p>
    <w:p w:rsidR="00B02B42" w:rsidRDefault="00B02B42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2B42" w:rsidRDefault="00B02B42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2B42" w:rsidRDefault="00B02B42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C18" w:rsidRDefault="002F5C18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C18" w:rsidRDefault="002F5C18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4265D" w:rsidRDefault="00B4265D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9. How did the animator create a sense of action and excitement through his animation sequence?</w:t>
      </w:r>
      <w:r w:rsidR="00B02B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(1)</w:t>
      </w:r>
    </w:p>
    <w:p w:rsidR="00B02B42" w:rsidRDefault="00B02B42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2B42" w:rsidRDefault="00B02B42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C18" w:rsidRDefault="002F5C18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C18" w:rsidRDefault="002F5C18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5C18" w:rsidRDefault="002F5C18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02B42" w:rsidRDefault="00B02B42" w:rsidP="00B426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4265D" w:rsidRDefault="00B4265D" w:rsidP="00B02B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10. Describe one thing you learned after watching these two short clips of Stop Motion Animation.</w:t>
      </w:r>
      <w:r w:rsidR="00B02B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(1)</w:t>
      </w:r>
    </w:p>
    <w:p w:rsidR="00863200" w:rsidRDefault="00863200" w:rsidP="00B02B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63200" w:rsidRDefault="00863200" w:rsidP="00B02B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63200" w:rsidRDefault="00863200" w:rsidP="00B02B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63200" w:rsidRDefault="00E96465" w:rsidP="00B02B42">
      <w:pPr>
        <w:autoSpaceDE w:val="0"/>
        <w:autoSpaceDN w:val="0"/>
        <w:adjustRightInd w:val="0"/>
        <w:spacing w:after="0" w:line="240" w:lineRule="auto"/>
        <w:rPr>
          <w:rFonts w:ascii="Century" w:hAnsi="Century"/>
          <w:noProof/>
          <w:sz w:val="24"/>
        </w:rPr>
      </w:pPr>
      <w:r>
        <w:rPr>
          <w:rFonts w:ascii="Century" w:hAnsi="Century"/>
          <w:noProof/>
          <w:sz w:val="24"/>
        </w:rPr>
        <w:lastRenderedPageBreak/>
        <w:drawing>
          <wp:inline distT="0" distB="0" distL="0" distR="0">
            <wp:extent cx="5077326" cy="8088717"/>
            <wp:effectExtent l="0" t="0" r="952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48" cy="809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65" w:rsidRDefault="00825F9C" w:rsidP="00825F9C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DB11E7" wp14:editId="054A879D">
            <wp:simplePos x="0" y="0"/>
            <wp:positionH relativeFrom="column">
              <wp:posOffset>3481705</wp:posOffset>
            </wp:positionH>
            <wp:positionV relativeFrom="paragraph">
              <wp:posOffset>-8255</wp:posOffset>
            </wp:positionV>
            <wp:extent cx="795020" cy="818515"/>
            <wp:effectExtent l="0" t="0" r="5080" b="635"/>
            <wp:wrapTight wrapText="bothSides">
              <wp:wrapPolygon edited="0">
                <wp:start x="0" y="0"/>
                <wp:lineTo x="0" y="21114"/>
                <wp:lineTo x="21220" y="21114"/>
                <wp:lineTo x="2122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1" t="14762" r="61584" b="60714"/>
                    <a:stretch/>
                  </pic:blipFill>
                  <pic:spPr bwMode="auto">
                    <a:xfrm>
                      <a:off x="0" y="0"/>
                      <a:ext cx="79502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158">
        <w:rPr>
          <w:rFonts w:ascii="Arial,Bold" w:hAnsi="Arial,Bold" w:cs="Arial,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D55DB8" wp14:editId="18793071">
                <wp:simplePos x="0" y="0"/>
                <wp:positionH relativeFrom="column">
                  <wp:posOffset>4490113</wp:posOffset>
                </wp:positionH>
                <wp:positionV relativeFrom="paragraph">
                  <wp:posOffset>-81887</wp:posOffset>
                </wp:positionV>
                <wp:extent cx="1848599" cy="2279177"/>
                <wp:effectExtent l="0" t="0" r="1841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599" cy="227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158" w:rsidRDefault="00C93158">
                            <w:r>
                              <w:t>Preliminary Sketch: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53.55pt;margin-top:-6.45pt;width:145.55pt;height:17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" fillcolor="white [3201]" strokeweight=".5pt">
                <v:textbox>
                  <w:txbxContent>
                    <w:p w:rsidR="00C93158" w:rsidRDefault="00C93158">
                      <w:r>
                        <w:t>Preliminary Sketch:</w:t>
                      </w:r>
                    </w:p>
                  </w:txbxContent>
                </v:textbox>
              </v:shape>
            </w:pict>
          </mc:Fallback>
        </mc:AlternateContent>
      </w:r>
      <w:r w:rsidR="00E96465">
        <w:rPr>
          <w:rFonts w:ascii="Arial,Bold" w:hAnsi="Arial,Bold" w:cs="Arial,Bold"/>
          <w:b/>
          <w:bCs/>
          <w:sz w:val="24"/>
          <w:szCs w:val="24"/>
        </w:rPr>
        <w:t>Character Mapping</w:t>
      </w:r>
    </w:p>
    <w:p w:rsidR="00E96465" w:rsidRDefault="00E96465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1</w:t>
      </w:r>
      <w:r>
        <w:rPr>
          <w:rFonts w:ascii="Arial,Bold" w:hAnsi="Arial,Bold" w:cs="Arial,Bold"/>
          <w:b/>
          <w:bCs/>
          <w:sz w:val="16"/>
          <w:szCs w:val="16"/>
        </w:rPr>
        <w:t xml:space="preserve">st </w:t>
      </w:r>
      <w:r>
        <w:rPr>
          <w:rFonts w:ascii="Arial,Bold" w:hAnsi="Arial,Bold" w:cs="Arial,Bold"/>
          <w:b/>
          <w:bCs/>
          <w:sz w:val="24"/>
          <w:szCs w:val="24"/>
        </w:rPr>
        <w:t>Character Name</w:t>
      </w:r>
      <w:proofErr w:type="gramStart"/>
      <w:r>
        <w:rPr>
          <w:rFonts w:ascii="Arial,Bold" w:hAnsi="Arial,Bold" w:cs="Arial,Bold"/>
          <w:b/>
          <w:bCs/>
          <w:sz w:val="24"/>
          <w:szCs w:val="24"/>
        </w:rPr>
        <w:t>:_</w:t>
      </w:r>
      <w:proofErr w:type="gramEnd"/>
      <w:r>
        <w:rPr>
          <w:rFonts w:ascii="Arial,Bold" w:hAnsi="Arial,Bold" w:cs="Arial,Bold"/>
          <w:b/>
          <w:bCs/>
          <w:sz w:val="24"/>
          <w:szCs w:val="24"/>
        </w:rPr>
        <w:t>_________________</w:t>
      </w:r>
    </w:p>
    <w:p w:rsidR="00E96465" w:rsidRDefault="00E96465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Look-like: </w:t>
      </w:r>
      <w:r>
        <w:rPr>
          <w:rFonts w:ascii="Arial" w:hAnsi="Arial" w:cs="Arial"/>
          <w:sz w:val="24"/>
          <w:szCs w:val="24"/>
        </w:rPr>
        <w:t>What does the character look like?</w:t>
      </w:r>
      <w:r w:rsidR="00C931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tall</w:t>
      </w:r>
      <w:proofErr w:type="gramEnd"/>
      <w:r>
        <w:rPr>
          <w:rFonts w:ascii="Arial" w:hAnsi="Arial" w:cs="Arial"/>
          <w:sz w:val="24"/>
          <w:szCs w:val="24"/>
        </w:rPr>
        <w:t>, short, thin, heavy)</w:t>
      </w: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E96465" w:rsidRDefault="00E96465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Act: How does the character act? </w:t>
      </w: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loud</w:t>
      </w:r>
      <w:proofErr w:type="gramEnd"/>
      <w:r>
        <w:rPr>
          <w:rFonts w:ascii="Arial" w:hAnsi="Arial" w:cs="Arial"/>
          <w:sz w:val="24"/>
          <w:szCs w:val="24"/>
        </w:rPr>
        <w:t>,</w:t>
      </w:r>
      <w:r w:rsidR="00C931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quiet, runs, walks)</w:t>
      </w: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E96465" w:rsidRDefault="00E96465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How do other characters in the story react</w:t>
      </w:r>
      <w:r w:rsidR="00C93158">
        <w:rPr>
          <w:rFonts w:ascii="Arial,Bold" w:hAnsi="Arial,Bold" w:cs="Arial,Bold"/>
          <w:b/>
          <w:bCs/>
          <w:sz w:val="24"/>
          <w:szCs w:val="24"/>
        </w:rPr>
        <w:t xml:space="preserve"> </w:t>
      </w:r>
      <w:r>
        <w:rPr>
          <w:rFonts w:ascii="Arial,Bold" w:hAnsi="Arial,Bold" w:cs="Arial,Bold"/>
          <w:b/>
          <w:bCs/>
          <w:sz w:val="24"/>
          <w:szCs w:val="24"/>
        </w:rPr>
        <w:t>to this character</w:t>
      </w:r>
      <w:proofErr w:type="gramStart"/>
      <w:r>
        <w:rPr>
          <w:rFonts w:ascii="Arial,Bold" w:hAnsi="Arial,Bold" w:cs="Arial,Bold"/>
          <w:b/>
          <w:bCs/>
          <w:sz w:val="24"/>
          <w:szCs w:val="24"/>
        </w:rPr>
        <w:t>?:</w:t>
      </w:r>
      <w:proofErr w:type="gramEnd"/>
    </w:p>
    <w:p w:rsidR="00C93158" w:rsidRDefault="00825F9C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4154C" wp14:editId="5AF1F1EE">
                <wp:simplePos x="0" y="0"/>
                <wp:positionH relativeFrom="column">
                  <wp:posOffset>4490113</wp:posOffset>
                </wp:positionH>
                <wp:positionV relativeFrom="paragraph">
                  <wp:posOffset>96330</wp:posOffset>
                </wp:positionV>
                <wp:extent cx="1848666" cy="2852383"/>
                <wp:effectExtent l="0" t="0" r="18415" b="24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666" cy="2852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158" w:rsidRDefault="00C93158" w:rsidP="00C93158">
                            <w:r>
                              <w:t>Preliminary Sketch: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53.55pt;margin-top:7.6pt;width:145.55pt;height:2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" fillcolor="white [3201]" strokeweight=".5pt">
                <v:textbox>
                  <w:txbxContent>
                    <w:p w:rsidR="00C93158" w:rsidRDefault="00C93158" w:rsidP="00C93158">
                      <w:r>
                        <w:t>Preliminary Sketch:</w:t>
                      </w:r>
                    </w:p>
                  </w:txbxContent>
                </v:textbox>
              </v:shape>
            </w:pict>
          </mc:Fallback>
        </mc:AlternateContent>
      </w: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,Bold" w:hAnsi="Arial,Bold" w:cs="Arial,Bold"/>
          <w:b/>
          <w:bCs/>
          <w:sz w:val="24"/>
          <w:szCs w:val="24"/>
        </w:rPr>
      </w:pPr>
    </w:p>
    <w:p w:rsidR="00C93158" w:rsidRDefault="00825F9C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,Bold" w:hAnsi="Arial,Bold" w:cs="Arial,Bold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F4897C6" wp14:editId="1EF37AC5">
            <wp:simplePos x="0" y="0"/>
            <wp:positionH relativeFrom="column">
              <wp:posOffset>3545205</wp:posOffset>
            </wp:positionH>
            <wp:positionV relativeFrom="paragraph">
              <wp:posOffset>41910</wp:posOffset>
            </wp:positionV>
            <wp:extent cx="810895" cy="786765"/>
            <wp:effectExtent l="0" t="0" r="8255" b="0"/>
            <wp:wrapTight wrapText="bothSides">
              <wp:wrapPolygon edited="0">
                <wp:start x="0" y="0"/>
                <wp:lineTo x="0" y="20920"/>
                <wp:lineTo x="21312" y="20920"/>
                <wp:lineTo x="213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7" t="61190" r="62120" b="15238"/>
                    <a:stretch/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,Bold" w:hAnsi="Arial,Bold" w:cs="Arial,Bold"/>
          <w:b/>
          <w:bCs/>
          <w:sz w:val="24"/>
          <w:szCs w:val="24"/>
        </w:rPr>
      </w:pPr>
    </w:p>
    <w:p w:rsidR="00E96465" w:rsidRDefault="00E96465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2nd Character Name</w:t>
      </w:r>
      <w:proofErr w:type="gramStart"/>
      <w:r>
        <w:rPr>
          <w:rFonts w:ascii="Arial,Bold" w:hAnsi="Arial,Bold" w:cs="Arial,Bold"/>
          <w:b/>
          <w:bCs/>
          <w:sz w:val="24"/>
          <w:szCs w:val="24"/>
        </w:rPr>
        <w:t>:_</w:t>
      </w:r>
      <w:proofErr w:type="gramEnd"/>
      <w:r>
        <w:rPr>
          <w:rFonts w:ascii="Arial,Bold" w:hAnsi="Arial,Bold" w:cs="Arial,Bold"/>
          <w:b/>
          <w:bCs/>
          <w:sz w:val="24"/>
          <w:szCs w:val="24"/>
        </w:rPr>
        <w:t>_________________</w:t>
      </w:r>
      <w:r w:rsidR="00825F9C" w:rsidRPr="00825F9C">
        <w:rPr>
          <w:noProof/>
        </w:rPr>
        <w:t xml:space="preserve"> </w:t>
      </w: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Look-like: </w:t>
      </w:r>
      <w:r>
        <w:rPr>
          <w:rFonts w:ascii="Arial" w:hAnsi="Arial" w:cs="Arial"/>
          <w:sz w:val="24"/>
          <w:szCs w:val="24"/>
        </w:rPr>
        <w:t>What does the character look like? (</w:t>
      </w:r>
      <w:proofErr w:type="gramStart"/>
      <w:r>
        <w:rPr>
          <w:rFonts w:ascii="Arial" w:hAnsi="Arial" w:cs="Arial"/>
          <w:sz w:val="24"/>
          <w:szCs w:val="24"/>
        </w:rPr>
        <w:t>tall</w:t>
      </w:r>
      <w:proofErr w:type="gramEnd"/>
      <w:r>
        <w:rPr>
          <w:rFonts w:ascii="Arial" w:hAnsi="Arial" w:cs="Arial"/>
          <w:sz w:val="24"/>
          <w:szCs w:val="24"/>
        </w:rPr>
        <w:t>, short, thin, heavy)</w:t>
      </w: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Act: How does the character act? </w:t>
      </w: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loud</w:t>
      </w:r>
      <w:proofErr w:type="gramEnd"/>
      <w:r>
        <w:rPr>
          <w:rFonts w:ascii="Arial" w:hAnsi="Arial" w:cs="Arial"/>
          <w:sz w:val="24"/>
          <w:szCs w:val="24"/>
        </w:rPr>
        <w:t>, quiet, runs, walks)</w:t>
      </w: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" w:hAnsi="Arial" w:cs="Arial"/>
          <w:sz w:val="24"/>
          <w:szCs w:val="24"/>
        </w:rPr>
      </w:pPr>
    </w:p>
    <w:p w:rsidR="00C93158" w:rsidRDefault="00C93158" w:rsidP="00825F9C">
      <w:pPr>
        <w:autoSpaceDE w:val="0"/>
        <w:autoSpaceDN w:val="0"/>
        <w:adjustRightInd w:val="0"/>
        <w:spacing w:after="0" w:line="240" w:lineRule="auto"/>
        <w:ind w:right="243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How do other characters in the story react to this character</w:t>
      </w:r>
      <w:proofErr w:type="gramStart"/>
      <w:r>
        <w:rPr>
          <w:rFonts w:ascii="Arial,Bold" w:hAnsi="Arial,Bold" w:cs="Arial,Bold"/>
          <w:b/>
          <w:bCs/>
          <w:sz w:val="24"/>
          <w:szCs w:val="24"/>
        </w:rPr>
        <w:t>?:</w:t>
      </w:r>
      <w:proofErr w:type="gramEnd"/>
    </w:p>
    <w:p w:rsidR="00C93158" w:rsidRDefault="00C93158" w:rsidP="00C9315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C93158" w:rsidRDefault="00C93158" w:rsidP="00C9315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C93158" w:rsidRDefault="00C93158" w:rsidP="00C9315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8F3A9CC" wp14:editId="66C5E1CE">
            <wp:simplePos x="0" y="0"/>
            <wp:positionH relativeFrom="column">
              <wp:posOffset>5307965</wp:posOffset>
            </wp:positionH>
            <wp:positionV relativeFrom="paragraph">
              <wp:posOffset>69215</wp:posOffset>
            </wp:positionV>
            <wp:extent cx="91440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150" y="21255"/>
                <wp:lineTo x="2115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7" t="17143" r="57779" b="40000"/>
                    <a:stretch/>
                  </pic:blipFill>
                  <pic:spPr bwMode="auto">
                    <a:xfrm>
                      <a:off x="0" y="0"/>
                      <a:ext cx="91440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  <w:sz w:val="24"/>
          <w:szCs w:val="24"/>
        </w:rPr>
        <w:t>Conflict Mapping</w:t>
      </w: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What is the conflict? </w:t>
      </w: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another</w:t>
      </w:r>
      <w:proofErr w:type="gramEnd"/>
      <w:r>
        <w:rPr>
          <w:rFonts w:ascii="Arial" w:hAnsi="Arial" w:cs="Arial"/>
          <w:sz w:val="24"/>
          <w:szCs w:val="24"/>
        </w:rPr>
        <w:t xml:space="preserve"> person, a thing, or thoughts and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feeling of the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haracter?</w:t>
      </w: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Why does this conflict occur?</w:t>
      </w: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C93158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What are some ways the conflict could be resolved?</w:t>
      </w:r>
      <w:r>
        <w:rPr>
          <w:rFonts w:ascii="Arial,Bold" w:hAnsi="Arial,Bold" w:cs="Arial,Bold"/>
          <w:b/>
          <w:bCs/>
          <w:sz w:val="24"/>
          <w:szCs w:val="24"/>
        </w:rPr>
        <w:t xml:space="preserve"> </w:t>
      </w: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825F9C" w:rsidRDefault="00825F9C" w:rsidP="00456DE7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>Resolution Mapping</w:t>
      </w:r>
    </w:p>
    <w:p w:rsidR="00456DE7" w:rsidRDefault="00456DE7" w:rsidP="00456DE7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</w:p>
    <w:p w:rsidR="00825F9C" w:rsidRDefault="00456DE7" w:rsidP="00456DE7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68A59AB" wp14:editId="549EC3CB">
            <wp:simplePos x="0" y="0"/>
            <wp:positionH relativeFrom="column">
              <wp:posOffset>-505460</wp:posOffset>
            </wp:positionH>
            <wp:positionV relativeFrom="paragraph">
              <wp:posOffset>181610</wp:posOffset>
            </wp:positionV>
            <wp:extent cx="1186815" cy="1531620"/>
            <wp:effectExtent l="0" t="0" r="0" b="0"/>
            <wp:wrapTight wrapText="bothSides">
              <wp:wrapPolygon edited="0">
                <wp:start x="0" y="0"/>
                <wp:lineTo x="0" y="21224"/>
                <wp:lineTo x="21149" y="21224"/>
                <wp:lineTo x="2114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14694" r="58009" b="48979"/>
                    <a:stretch/>
                  </pic:blipFill>
                  <pic:spPr bwMode="auto">
                    <a:xfrm>
                      <a:off x="0" y="0"/>
                      <a:ext cx="1186815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F9C">
        <w:rPr>
          <w:rFonts w:ascii="Arial" w:hAnsi="Arial" w:cs="Arial"/>
          <w:sz w:val="24"/>
          <w:szCs w:val="24"/>
        </w:rPr>
        <w:t>How is the conflict resolved?</w:t>
      </w:r>
    </w:p>
    <w:p w:rsidR="00456DE7" w:rsidRDefault="00456DE7" w:rsidP="00456DE7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456DE7" w:rsidRDefault="00456DE7" w:rsidP="00456DE7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456DE7" w:rsidRDefault="00456DE7" w:rsidP="00456DE7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825F9C" w:rsidRDefault="00825F9C" w:rsidP="00456DE7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happens after the conflict is resolved?</w:t>
      </w:r>
    </w:p>
    <w:p w:rsidR="00456DE7" w:rsidRDefault="00456DE7" w:rsidP="00456DE7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456DE7" w:rsidRDefault="00456DE7" w:rsidP="00456DE7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456DE7" w:rsidRDefault="00456DE7" w:rsidP="00456DE7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825F9C" w:rsidRDefault="00825F9C" w:rsidP="00456DE7">
      <w:pPr>
        <w:autoSpaceDE w:val="0"/>
        <w:autoSpaceDN w:val="0"/>
        <w:adjustRightInd w:val="0"/>
        <w:spacing w:after="0" w:line="240" w:lineRule="auto"/>
        <w:ind w:left="1530"/>
        <w:rPr>
          <w:noProof/>
        </w:rPr>
      </w:pPr>
      <w:r>
        <w:rPr>
          <w:rFonts w:ascii="Arial" w:hAnsi="Arial" w:cs="Arial"/>
          <w:sz w:val="24"/>
          <w:szCs w:val="24"/>
        </w:rPr>
        <w:t xml:space="preserve">How </w:t>
      </w:r>
      <w:proofErr w:type="gramStart"/>
      <w:r>
        <w:rPr>
          <w:rFonts w:ascii="Arial" w:hAnsi="Arial" w:cs="Arial"/>
          <w:sz w:val="24"/>
          <w:szCs w:val="24"/>
        </w:rPr>
        <w:t>does</w:t>
      </w:r>
      <w:proofErr w:type="gramEnd"/>
      <w:r>
        <w:rPr>
          <w:rFonts w:ascii="Arial" w:hAnsi="Arial" w:cs="Arial"/>
          <w:sz w:val="24"/>
          <w:szCs w:val="24"/>
        </w:rPr>
        <w:t xml:space="preserve"> the conflict and its resolution affect the character?</w:t>
      </w:r>
      <w:r w:rsidRPr="00825F9C">
        <w:rPr>
          <w:noProof/>
        </w:rPr>
        <w:t xml:space="preserve"> </w:t>
      </w: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456DE7" w:rsidRDefault="00456DE7" w:rsidP="00825F9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825F9C" w:rsidRDefault="00825F9C" w:rsidP="00456DE7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Story Mapping</w:t>
      </w:r>
    </w:p>
    <w:p w:rsidR="00B46069" w:rsidRDefault="00B46069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825F9C" w:rsidRDefault="00BC3198" w:rsidP="00BC3198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B0C76BA" wp14:editId="78336EA5">
            <wp:simplePos x="0" y="0"/>
            <wp:positionH relativeFrom="column">
              <wp:posOffset>-570230</wp:posOffset>
            </wp:positionH>
            <wp:positionV relativeFrom="paragraph">
              <wp:posOffset>164465</wp:posOffset>
            </wp:positionV>
            <wp:extent cx="1497330" cy="1146175"/>
            <wp:effectExtent l="0" t="0" r="7620" b="0"/>
            <wp:wrapTight wrapText="bothSides">
              <wp:wrapPolygon edited="0">
                <wp:start x="0" y="0"/>
                <wp:lineTo x="0" y="21181"/>
                <wp:lineTo x="21435" y="21181"/>
                <wp:lineTo x="2143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6" t="32245" r="58238" b="42449"/>
                    <a:stretch/>
                  </pic:blipFill>
                  <pic:spPr bwMode="auto">
                    <a:xfrm>
                      <a:off x="0" y="0"/>
                      <a:ext cx="149733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F9C">
        <w:rPr>
          <w:rFonts w:ascii="Arial,Bold" w:hAnsi="Arial,Bold" w:cs="Arial,Bold"/>
          <w:b/>
          <w:bCs/>
          <w:sz w:val="24"/>
          <w:szCs w:val="24"/>
        </w:rPr>
        <w:t xml:space="preserve">Location: </w:t>
      </w:r>
      <w:r w:rsidR="00825F9C">
        <w:rPr>
          <w:rFonts w:ascii="Arial" w:hAnsi="Arial" w:cs="Arial"/>
          <w:sz w:val="24"/>
          <w:szCs w:val="24"/>
        </w:rPr>
        <w:t>Where does the story take place?</w:t>
      </w:r>
      <w:r w:rsidR="00B46069">
        <w:rPr>
          <w:rFonts w:ascii="Arial" w:hAnsi="Arial" w:cs="Arial"/>
          <w:sz w:val="24"/>
          <w:szCs w:val="24"/>
        </w:rPr>
        <w:t xml:space="preserve"> </w:t>
      </w:r>
      <w:r w:rsidR="00825F9C">
        <w:rPr>
          <w:rFonts w:ascii="Arial" w:hAnsi="Arial" w:cs="Arial"/>
          <w:sz w:val="24"/>
          <w:szCs w:val="24"/>
        </w:rPr>
        <w:t>(</w:t>
      </w:r>
      <w:proofErr w:type="gramStart"/>
      <w:r w:rsidR="00825F9C">
        <w:rPr>
          <w:rFonts w:ascii="Arial" w:hAnsi="Arial" w:cs="Arial"/>
          <w:sz w:val="24"/>
          <w:szCs w:val="24"/>
        </w:rPr>
        <w:t>city</w:t>
      </w:r>
      <w:proofErr w:type="gramEnd"/>
      <w:r w:rsidR="00825F9C">
        <w:rPr>
          <w:rFonts w:ascii="Arial" w:hAnsi="Arial" w:cs="Arial"/>
          <w:sz w:val="24"/>
          <w:szCs w:val="24"/>
        </w:rPr>
        <w:t xml:space="preserve">, castle, ship, </w:t>
      </w:r>
      <w:proofErr w:type="spellStart"/>
      <w:r w:rsidR="00825F9C">
        <w:rPr>
          <w:rFonts w:ascii="Arial" w:hAnsi="Arial" w:cs="Arial"/>
          <w:sz w:val="24"/>
          <w:szCs w:val="24"/>
        </w:rPr>
        <w:t>cemetary</w:t>
      </w:r>
      <w:proofErr w:type="spellEnd"/>
      <w:r w:rsidR="00825F9C">
        <w:rPr>
          <w:rFonts w:ascii="Arial" w:hAnsi="Arial" w:cs="Arial"/>
          <w:sz w:val="24"/>
          <w:szCs w:val="24"/>
        </w:rPr>
        <w:t>, moon)</w:t>
      </w:r>
    </w:p>
    <w:p w:rsidR="00B46069" w:rsidRDefault="00B46069" w:rsidP="00B46069">
      <w:pPr>
        <w:autoSpaceDE w:val="0"/>
        <w:autoSpaceDN w:val="0"/>
        <w:adjustRightInd w:val="0"/>
        <w:spacing w:after="0" w:line="240" w:lineRule="auto"/>
        <w:ind w:left="1710"/>
        <w:rPr>
          <w:rFonts w:ascii="Arial" w:hAnsi="Arial" w:cs="Arial"/>
          <w:sz w:val="24"/>
          <w:szCs w:val="24"/>
        </w:rPr>
      </w:pPr>
    </w:p>
    <w:p w:rsidR="00B46069" w:rsidRDefault="00B46069" w:rsidP="00B46069">
      <w:pPr>
        <w:autoSpaceDE w:val="0"/>
        <w:autoSpaceDN w:val="0"/>
        <w:adjustRightInd w:val="0"/>
        <w:spacing w:after="0" w:line="240" w:lineRule="auto"/>
        <w:ind w:left="1710"/>
        <w:rPr>
          <w:rFonts w:ascii="Arial" w:hAnsi="Arial" w:cs="Arial"/>
          <w:sz w:val="24"/>
          <w:szCs w:val="24"/>
        </w:rPr>
      </w:pPr>
    </w:p>
    <w:p w:rsidR="00B46069" w:rsidRDefault="00B46069" w:rsidP="00BC3198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825F9C" w:rsidRDefault="00825F9C" w:rsidP="00BC3198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Time: </w:t>
      </w:r>
      <w:r>
        <w:rPr>
          <w:rFonts w:ascii="Arial" w:hAnsi="Arial" w:cs="Arial"/>
          <w:sz w:val="24"/>
          <w:szCs w:val="24"/>
        </w:rPr>
        <w:t>When does the story take place?</w:t>
      </w:r>
      <w:r w:rsidR="00B460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afternoon</w:t>
      </w:r>
      <w:proofErr w:type="gramEnd"/>
      <w:r>
        <w:rPr>
          <w:rFonts w:ascii="Arial" w:hAnsi="Arial" w:cs="Arial"/>
          <w:sz w:val="24"/>
          <w:szCs w:val="24"/>
        </w:rPr>
        <w:t>, fall, morning, date)</w:t>
      </w:r>
    </w:p>
    <w:p w:rsidR="00B46069" w:rsidRDefault="00B46069" w:rsidP="00BC3198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B46069" w:rsidRDefault="00B46069" w:rsidP="00BC3198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B46069" w:rsidRDefault="00B46069" w:rsidP="00BC3198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</w:p>
    <w:p w:rsidR="00825F9C" w:rsidRDefault="006A3ADA" w:rsidP="00BC3198">
      <w:pPr>
        <w:autoSpaceDE w:val="0"/>
        <w:autoSpaceDN w:val="0"/>
        <w:adjustRightInd w:val="0"/>
        <w:spacing w:after="0" w:line="240" w:lineRule="auto"/>
        <w:ind w:left="1530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 </w:t>
      </w:r>
      <w:r w:rsidR="00825F9C">
        <w:rPr>
          <w:rFonts w:ascii="Arial,Bold" w:hAnsi="Arial,Bold" w:cs="Arial,Bold"/>
          <w:b/>
          <w:bCs/>
          <w:sz w:val="24"/>
          <w:szCs w:val="24"/>
        </w:rPr>
        <w:t>Write a detailed description of the setting.</w:t>
      </w:r>
      <w:r w:rsidR="00B46069">
        <w:rPr>
          <w:rFonts w:ascii="Arial,Bold" w:hAnsi="Arial,Bold" w:cs="Arial,Bold"/>
          <w:b/>
          <w:bCs/>
          <w:sz w:val="24"/>
          <w:szCs w:val="24"/>
        </w:rPr>
        <w:t xml:space="preserve"> </w:t>
      </w:r>
      <w:r w:rsidR="00825F9C">
        <w:rPr>
          <w:rFonts w:ascii="Arial" w:hAnsi="Arial" w:cs="Arial"/>
          <w:sz w:val="24"/>
          <w:szCs w:val="24"/>
        </w:rPr>
        <w:t>(</w:t>
      </w:r>
      <w:proofErr w:type="gramStart"/>
      <w:r w:rsidR="00825F9C">
        <w:rPr>
          <w:rFonts w:ascii="Arial" w:hAnsi="Arial" w:cs="Arial"/>
          <w:sz w:val="24"/>
          <w:szCs w:val="24"/>
        </w:rPr>
        <w:t>weather</w:t>
      </w:r>
      <w:proofErr w:type="gramEnd"/>
      <w:r w:rsidR="00825F9C">
        <w:rPr>
          <w:rFonts w:ascii="Arial" w:hAnsi="Arial" w:cs="Arial"/>
          <w:sz w:val="24"/>
          <w:szCs w:val="24"/>
        </w:rPr>
        <w:t>, noise, colors):</w:t>
      </w:r>
    </w:p>
    <w:p w:rsidR="00825F9C" w:rsidRDefault="00825F9C" w:rsidP="00B46069">
      <w:pPr>
        <w:autoSpaceDE w:val="0"/>
        <w:autoSpaceDN w:val="0"/>
        <w:adjustRightInd w:val="0"/>
        <w:spacing w:after="0" w:line="240" w:lineRule="auto"/>
        <w:ind w:left="1710"/>
        <w:rPr>
          <w:rFonts w:ascii="Arial,Bold" w:hAnsi="Arial,Bold" w:cs="Arial,Bold"/>
          <w:b/>
          <w:bCs/>
          <w:sz w:val="24"/>
          <w:szCs w:val="24"/>
        </w:rPr>
      </w:pPr>
    </w:p>
    <w:p w:rsidR="00825F9C" w:rsidRDefault="00825F9C" w:rsidP="00B46069">
      <w:pPr>
        <w:ind w:left="171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br w:type="page"/>
      </w:r>
    </w:p>
    <w:p w:rsidR="00825F9C" w:rsidRDefault="00825F9C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3600" cy="77687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82" w:rsidRDefault="00351D82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6A3C28" w:rsidRDefault="006A3C28" w:rsidP="00825F9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  <w:sectPr w:rsidR="006A3C28" w:rsidSect="003B1B3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51D82" w:rsidRPr="006A3C28" w:rsidRDefault="00351D82" w:rsidP="006A3C28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Arial,Bold"/>
          <w:b/>
          <w:bCs/>
          <w:sz w:val="20"/>
          <w:szCs w:val="16"/>
        </w:rPr>
      </w:pPr>
      <w:r w:rsidRPr="006A3C28">
        <w:rPr>
          <w:rFonts w:ascii="Century" w:hAnsi="Century" w:cs="Arial,Bold"/>
          <w:b/>
          <w:bCs/>
          <w:sz w:val="20"/>
          <w:szCs w:val="16"/>
        </w:rPr>
        <w:lastRenderedPageBreak/>
        <w:t>Stop Motion Animation Storyboard Project</w:t>
      </w:r>
    </w:p>
    <w:tbl>
      <w:tblPr>
        <w:tblStyle w:val="TableGrid"/>
        <w:tblW w:w="13176" w:type="dxa"/>
        <w:tblLook w:val="04A0" w:firstRow="1" w:lastRow="0" w:firstColumn="1" w:lastColumn="0" w:noHBand="0" w:noVBand="1"/>
      </w:tblPr>
      <w:tblGrid>
        <w:gridCol w:w="2156"/>
        <w:gridCol w:w="2140"/>
        <w:gridCol w:w="2143"/>
        <w:gridCol w:w="2140"/>
        <w:gridCol w:w="2119"/>
        <w:gridCol w:w="1278"/>
        <w:gridCol w:w="1200"/>
      </w:tblGrid>
      <w:tr w:rsidR="006A3C28" w:rsidRPr="00351D82" w:rsidTr="006A3C28">
        <w:trPr>
          <w:trHeight w:val="296"/>
        </w:trPr>
        <w:tc>
          <w:tcPr>
            <w:tcW w:w="2156" w:type="dxa"/>
          </w:tcPr>
          <w:p w:rsidR="006A3C28" w:rsidRPr="00351D82" w:rsidRDefault="006A3C28" w:rsidP="006A3C2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351D82">
              <w:rPr>
                <w:rFonts w:ascii="Century" w:hAnsi="Century" w:cs="Arial,Bold"/>
                <w:b/>
                <w:bCs/>
                <w:sz w:val="16"/>
                <w:szCs w:val="16"/>
              </w:rPr>
              <w:t>Achievement Criteria</w:t>
            </w:r>
          </w:p>
        </w:tc>
        <w:tc>
          <w:tcPr>
            <w:tcW w:w="2140" w:type="dxa"/>
          </w:tcPr>
          <w:p w:rsidR="006A3C28" w:rsidRPr="00351D82" w:rsidRDefault="006A3C28" w:rsidP="006A3C2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351D82">
              <w:rPr>
                <w:rFonts w:ascii="Century" w:hAnsi="Century" w:cs="Arial,Bold"/>
                <w:b/>
                <w:bCs/>
                <w:sz w:val="16"/>
                <w:szCs w:val="16"/>
              </w:rPr>
              <w:t>Level 4</w:t>
            </w:r>
          </w:p>
        </w:tc>
        <w:tc>
          <w:tcPr>
            <w:tcW w:w="2143" w:type="dxa"/>
          </w:tcPr>
          <w:p w:rsidR="006A3C28" w:rsidRPr="00351D82" w:rsidRDefault="006A3C28" w:rsidP="006A3C2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351D82">
              <w:rPr>
                <w:rFonts w:ascii="Century" w:hAnsi="Century" w:cs="Arial,Bold"/>
                <w:b/>
                <w:bCs/>
                <w:sz w:val="16"/>
                <w:szCs w:val="16"/>
              </w:rPr>
              <w:t>Level 3</w:t>
            </w:r>
          </w:p>
        </w:tc>
        <w:tc>
          <w:tcPr>
            <w:tcW w:w="2140" w:type="dxa"/>
          </w:tcPr>
          <w:p w:rsidR="006A3C28" w:rsidRPr="00351D82" w:rsidRDefault="006A3C28" w:rsidP="006A3C2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351D82">
              <w:rPr>
                <w:rFonts w:ascii="Century" w:hAnsi="Century" w:cs="Arial,Bold"/>
                <w:b/>
                <w:bCs/>
                <w:sz w:val="16"/>
                <w:szCs w:val="16"/>
              </w:rPr>
              <w:t>Level 2</w:t>
            </w:r>
          </w:p>
        </w:tc>
        <w:tc>
          <w:tcPr>
            <w:tcW w:w="2119" w:type="dxa"/>
          </w:tcPr>
          <w:p w:rsidR="006A3C28" w:rsidRPr="00351D82" w:rsidRDefault="006A3C28" w:rsidP="006A3C2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351D82">
              <w:rPr>
                <w:rFonts w:ascii="Century" w:hAnsi="Century" w:cs="Arial,Bold"/>
                <w:b/>
                <w:bCs/>
                <w:sz w:val="16"/>
                <w:szCs w:val="16"/>
              </w:rPr>
              <w:t>Level 1</w:t>
            </w:r>
          </w:p>
        </w:tc>
        <w:tc>
          <w:tcPr>
            <w:tcW w:w="1278" w:type="dxa"/>
          </w:tcPr>
          <w:p w:rsidR="006A3C28" w:rsidRPr="00351D82" w:rsidRDefault="006A3C28" w:rsidP="006A3C2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351D82">
              <w:rPr>
                <w:rFonts w:ascii="Century" w:hAnsi="Century" w:cs="Arial,Bold"/>
                <w:b/>
                <w:bCs/>
                <w:sz w:val="16"/>
                <w:szCs w:val="16"/>
              </w:rPr>
              <w:t>Level 0</w:t>
            </w:r>
          </w:p>
        </w:tc>
        <w:tc>
          <w:tcPr>
            <w:tcW w:w="1200" w:type="dxa"/>
          </w:tcPr>
          <w:p w:rsidR="006A3C28" w:rsidRPr="00351D82" w:rsidRDefault="006A3C28" w:rsidP="006A3C2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</w:p>
        </w:tc>
      </w:tr>
      <w:tr w:rsidR="006A3C28" w:rsidRPr="00F057E8" w:rsidTr="00F057E8">
        <w:trPr>
          <w:trHeight w:val="2231"/>
        </w:trPr>
        <w:tc>
          <w:tcPr>
            <w:tcW w:w="2156" w:type="dxa"/>
          </w:tcPr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/>
                <w:bCs/>
                <w:sz w:val="16"/>
                <w:szCs w:val="16"/>
              </w:rPr>
              <w:t>Thinking/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/>
                <w:bCs/>
                <w:sz w:val="16"/>
                <w:szCs w:val="16"/>
              </w:rPr>
              <w:t>Inquiry</w:t>
            </w:r>
          </w:p>
          <w:p w:rsidR="00E30419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 xml:space="preserve">Concept &amp; </w:t>
            </w:r>
            <w:r w:rsidRPr="00F057E8">
              <w:rPr>
                <w:rFonts w:ascii="Century" w:hAnsi="Century" w:cs="Arial"/>
                <w:sz w:val="16"/>
                <w:szCs w:val="16"/>
              </w:rPr>
              <w:t>m</w:t>
            </w:r>
            <w:r w:rsidRPr="00F057E8">
              <w:rPr>
                <w:rFonts w:ascii="Century" w:hAnsi="Century" w:cs="Arial"/>
                <w:sz w:val="16"/>
                <w:szCs w:val="16"/>
              </w:rPr>
              <w:t>eaning: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Stop Motion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Animation</w:t>
            </w:r>
          </w:p>
          <w:p w:rsidR="00E30419" w:rsidRDefault="00E30419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Storyboard:</w:t>
            </w:r>
          </w:p>
          <w:p w:rsidR="006A3C28" w:rsidRPr="00F057E8" w:rsidRDefault="006A3C28" w:rsidP="00E30419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Commercial</w:t>
            </w:r>
            <w:r w:rsidR="00E30419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/</w:t>
            </w:r>
            <w:r w:rsidR="00E30419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Short Story:</w:t>
            </w:r>
            <w:r w:rsidR="00E30419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Beginning, Rising</w:t>
            </w:r>
            <w:r w:rsidR="00E30419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Events, Climax and</w:t>
            </w:r>
            <w:r w:rsidR="00E30419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Resolution</w:t>
            </w:r>
          </w:p>
        </w:tc>
        <w:tc>
          <w:tcPr>
            <w:tcW w:w="2140" w:type="dxa"/>
          </w:tcPr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Concept is clear and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strong. Meaning or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ideas conveyed are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proofErr w:type="gramStart"/>
            <w:r w:rsidRPr="00F057E8">
              <w:rPr>
                <w:rFonts w:ascii="Century" w:hAnsi="Century" w:cs="Arial"/>
                <w:sz w:val="16"/>
                <w:szCs w:val="16"/>
              </w:rPr>
              <w:t xml:space="preserve">above 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e</w:t>
            </w:r>
            <w:r w:rsidRPr="00F057E8">
              <w:rPr>
                <w:rFonts w:ascii="Century" w:hAnsi="Century" w:cs="Arial"/>
                <w:sz w:val="16"/>
                <w:szCs w:val="16"/>
              </w:rPr>
              <w:t>xpectations</w:t>
            </w:r>
            <w:proofErr w:type="gramEnd"/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for student’s 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g</w:t>
            </w:r>
            <w:r w:rsidRPr="00F057E8">
              <w:rPr>
                <w:rFonts w:ascii="Century" w:hAnsi="Century" w:cs="Arial"/>
                <w:sz w:val="16"/>
                <w:szCs w:val="16"/>
              </w:rPr>
              <w:t>rade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level. Applies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 s</w:t>
            </w:r>
            <w:r w:rsidRPr="00F057E8">
              <w:rPr>
                <w:rFonts w:ascii="Century" w:hAnsi="Century" w:cs="Arial"/>
                <w:sz w:val="16"/>
                <w:szCs w:val="16"/>
              </w:rPr>
              <w:t>ubstantial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elements &amp;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proofErr w:type="gramStart"/>
            <w:r w:rsidRPr="00F057E8">
              <w:rPr>
                <w:rFonts w:ascii="Century" w:hAnsi="Century" w:cs="Arial"/>
                <w:sz w:val="16"/>
                <w:szCs w:val="16"/>
              </w:rPr>
              <w:t>principles</w:t>
            </w:r>
            <w:proofErr w:type="gramEnd"/>
            <w:r w:rsidRPr="00F057E8">
              <w:rPr>
                <w:rFonts w:ascii="Century" w:hAnsi="Century" w:cs="Arial"/>
                <w:sz w:val="16"/>
                <w:szCs w:val="16"/>
              </w:rPr>
              <w:t xml:space="preserve"> of design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while composing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work.</w:t>
            </w:r>
          </w:p>
          <w:p w:rsidR="00F057E8" w:rsidRDefault="00F057E8" w:rsidP="00351D8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6"/>
                <w:szCs w:val="16"/>
              </w:rPr>
            </w:pPr>
          </w:p>
          <w:p w:rsidR="00F057E8" w:rsidRDefault="00F057E8" w:rsidP="00351D8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6"/>
                <w:szCs w:val="16"/>
              </w:rPr>
            </w:pP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2</w:t>
            </w:r>
          </w:p>
        </w:tc>
        <w:tc>
          <w:tcPr>
            <w:tcW w:w="2143" w:type="dxa"/>
          </w:tcPr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Concept is clear and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valid. Meaning or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ideas conveyed are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on par with student’s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grade level. Applies</w:t>
            </w:r>
            <w:r w:rsid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C</w:t>
            </w:r>
            <w:r w:rsidRPr="00F057E8">
              <w:rPr>
                <w:rFonts w:ascii="Century" w:hAnsi="Century" w:cs="Arial"/>
                <w:sz w:val="16"/>
                <w:szCs w:val="16"/>
              </w:rPr>
              <w:t>onsiderable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elements &amp; principles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of design while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c</w:t>
            </w:r>
            <w:r w:rsidRPr="00F057E8">
              <w:rPr>
                <w:rFonts w:ascii="Century" w:hAnsi="Century" w:cs="Arial"/>
                <w:sz w:val="16"/>
                <w:szCs w:val="16"/>
              </w:rPr>
              <w:t>omposing work.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1.0 - 1.75</w:t>
            </w:r>
          </w:p>
        </w:tc>
        <w:tc>
          <w:tcPr>
            <w:tcW w:w="2140" w:type="dxa"/>
          </w:tcPr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Concept is slightly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proofErr w:type="gramStart"/>
            <w:r w:rsidRPr="00F057E8">
              <w:rPr>
                <w:rFonts w:ascii="Century" w:hAnsi="Century" w:cs="Arial"/>
                <w:sz w:val="16"/>
                <w:szCs w:val="16"/>
              </w:rPr>
              <w:t>unclear</w:t>
            </w:r>
            <w:proofErr w:type="gramEnd"/>
            <w:r w:rsidRPr="00F057E8">
              <w:rPr>
                <w:rFonts w:ascii="Century" w:hAnsi="Century" w:cs="Arial"/>
                <w:sz w:val="16"/>
                <w:szCs w:val="16"/>
              </w:rPr>
              <w:t xml:space="preserve"> and/or weak.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Meaning or ideas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conveyed are below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expectations for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proofErr w:type="gramStart"/>
            <w:r w:rsidRPr="00F057E8">
              <w:rPr>
                <w:rFonts w:ascii="Century" w:hAnsi="Century" w:cs="Arial"/>
                <w:sz w:val="16"/>
                <w:szCs w:val="16"/>
              </w:rPr>
              <w:t>student’s</w:t>
            </w:r>
            <w:proofErr w:type="gramEnd"/>
            <w:r w:rsidRPr="00F057E8">
              <w:rPr>
                <w:rFonts w:ascii="Century" w:hAnsi="Century" w:cs="Arial"/>
                <w:sz w:val="16"/>
                <w:szCs w:val="16"/>
              </w:rPr>
              <w:t xml:space="preserve"> grade level.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Applies some of the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elements &amp; principles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proofErr w:type="gramStart"/>
            <w:r w:rsidRPr="00F057E8">
              <w:rPr>
                <w:rFonts w:ascii="Century" w:hAnsi="Century" w:cs="Arial"/>
                <w:sz w:val="16"/>
                <w:szCs w:val="16"/>
              </w:rPr>
              <w:t>of</w:t>
            </w:r>
            <w:proofErr w:type="gramEnd"/>
            <w:r w:rsidRPr="00F057E8">
              <w:rPr>
                <w:rFonts w:ascii="Century" w:hAnsi="Century" w:cs="Arial"/>
                <w:sz w:val="16"/>
                <w:szCs w:val="16"/>
              </w:rPr>
              <w:t xml:space="preserve"> design while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composing work.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0.5 - 1.0</w:t>
            </w:r>
          </w:p>
        </w:tc>
        <w:tc>
          <w:tcPr>
            <w:tcW w:w="2119" w:type="dxa"/>
          </w:tcPr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Concept is unclear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proofErr w:type="gramStart"/>
            <w:r w:rsidRPr="00F057E8">
              <w:rPr>
                <w:rFonts w:ascii="Century" w:hAnsi="Century" w:cs="Arial"/>
                <w:sz w:val="16"/>
                <w:szCs w:val="16"/>
              </w:rPr>
              <w:t>and/or</w:t>
            </w:r>
            <w:proofErr w:type="gramEnd"/>
            <w:r w:rsidRPr="00F057E8">
              <w:rPr>
                <w:rFonts w:ascii="Century" w:hAnsi="Century" w:cs="Arial"/>
                <w:sz w:val="16"/>
                <w:szCs w:val="16"/>
              </w:rPr>
              <w:t xml:space="preserve"> weak.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Meaning or ideas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conveyed are not on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"/>
                <w:sz w:val="16"/>
                <w:szCs w:val="16"/>
              </w:rPr>
            </w:pPr>
            <w:proofErr w:type="gramStart"/>
            <w:r w:rsidRPr="00F057E8">
              <w:rPr>
                <w:rFonts w:ascii="Century" w:hAnsi="Century" w:cs="Arial"/>
                <w:sz w:val="16"/>
                <w:szCs w:val="16"/>
              </w:rPr>
              <w:t>par</w:t>
            </w:r>
            <w:proofErr w:type="gramEnd"/>
            <w:r w:rsidRPr="00F057E8">
              <w:rPr>
                <w:rFonts w:ascii="Century" w:hAnsi="Century" w:cs="Arial"/>
                <w:sz w:val="16"/>
                <w:szCs w:val="16"/>
              </w:rPr>
              <w:t xml:space="preserve"> with student</w:t>
            </w:r>
            <w:r w:rsidRPr="00F057E8">
              <w:rPr>
                <w:rFonts w:ascii="Century" w:hAnsi="Century" w:cs="Arial"/>
                <w:sz w:val="16"/>
                <w:szCs w:val="16"/>
              </w:rPr>
              <w:t xml:space="preserve"> </w:t>
            </w:r>
            <w:r w:rsidRPr="00F057E8">
              <w:rPr>
                <w:rFonts w:ascii="Century" w:hAnsi="Century" w:cs="Arial"/>
                <w:sz w:val="16"/>
                <w:szCs w:val="16"/>
              </w:rPr>
              <w:t>grade level.</w:t>
            </w:r>
          </w:p>
          <w:p w:rsidR="00F057E8" w:rsidRDefault="00F057E8" w:rsidP="00F057E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6"/>
                <w:szCs w:val="16"/>
              </w:rPr>
            </w:pPr>
          </w:p>
          <w:p w:rsidR="00F057E8" w:rsidRDefault="00F057E8" w:rsidP="00F057E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6"/>
                <w:szCs w:val="16"/>
              </w:rPr>
            </w:pPr>
          </w:p>
          <w:p w:rsidR="00F057E8" w:rsidRDefault="00F057E8" w:rsidP="00F057E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6"/>
                <w:szCs w:val="16"/>
              </w:rPr>
            </w:pPr>
          </w:p>
          <w:p w:rsidR="00F057E8" w:rsidRDefault="00F057E8" w:rsidP="00F057E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6"/>
                <w:szCs w:val="16"/>
              </w:rPr>
            </w:pPr>
          </w:p>
          <w:p w:rsidR="00F057E8" w:rsidRDefault="00F057E8" w:rsidP="00F057E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6"/>
                <w:szCs w:val="16"/>
              </w:rPr>
            </w:pPr>
          </w:p>
          <w:p w:rsidR="006A3C28" w:rsidRPr="00F057E8" w:rsidRDefault="006A3C28" w:rsidP="00F057E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6"/>
                <w:szCs w:val="16"/>
              </w:rPr>
              <w:t>0.25</w:t>
            </w:r>
          </w:p>
        </w:tc>
        <w:tc>
          <w:tcPr>
            <w:tcW w:w="1278" w:type="dxa"/>
          </w:tcPr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Work does not meet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Assignments expectations for this category.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Incomplete.</w:t>
            </w: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</w:p>
          <w:p w:rsidR="00F057E8" w:rsidRDefault="00F057E8" w:rsidP="00F057E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Cs/>
                <w:sz w:val="16"/>
                <w:szCs w:val="16"/>
              </w:rPr>
            </w:pPr>
          </w:p>
          <w:p w:rsidR="00F057E8" w:rsidRDefault="00F057E8" w:rsidP="00F057E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Cs/>
                <w:sz w:val="16"/>
                <w:szCs w:val="16"/>
              </w:rPr>
            </w:pPr>
          </w:p>
          <w:p w:rsidR="006A3C28" w:rsidRPr="00F057E8" w:rsidRDefault="006A3C28" w:rsidP="00F057E8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0</w:t>
            </w:r>
          </w:p>
        </w:tc>
        <w:tc>
          <w:tcPr>
            <w:tcW w:w="1200" w:type="dxa"/>
          </w:tcPr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6A3C2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F057E8" w:rsidRDefault="00F057E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F057E8" w:rsidRPr="00F057E8" w:rsidRDefault="00F057E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6A3C2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6A3C28" w:rsidRPr="00F057E8" w:rsidRDefault="006A3C28" w:rsidP="00351D82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  <w:r w:rsidRPr="00F057E8">
              <w:rPr>
                <w:rFonts w:ascii="Century" w:hAnsi="Century" w:cs="Arial,Bold"/>
                <w:b/>
                <w:bCs/>
                <w:sz w:val="24"/>
                <w:szCs w:val="24"/>
              </w:rPr>
              <w:t>/2</w:t>
            </w:r>
          </w:p>
        </w:tc>
      </w:tr>
      <w:tr w:rsidR="006A3C28" w:rsidRPr="00F057E8" w:rsidTr="006A3C28">
        <w:trPr>
          <w:trHeight w:val="288"/>
        </w:trPr>
        <w:tc>
          <w:tcPr>
            <w:tcW w:w="2156" w:type="dxa"/>
          </w:tcPr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/>
                <w:bCs/>
                <w:sz w:val="16"/>
                <w:szCs w:val="16"/>
              </w:rPr>
              <w:t>Knowledge/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/>
                <w:bCs/>
                <w:sz w:val="16"/>
                <w:szCs w:val="16"/>
              </w:rPr>
              <w:t>Understanding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Creativity &amp;</w:t>
            </w:r>
          </w:p>
          <w:p w:rsidR="006A3C28" w:rsidRPr="00F057E8" w:rsidRDefault="006A3C28" w:rsidP="006A3C28">
            <w:pPr>
              <w:pBdr>
                <w:bottom w:val="single" w:sz="6" w:space="1" w:color="auto"/>
              </w:pBd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Originality: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Stop Motion</w:t>
            </w:r>
          </w:p>
          <w:p w:rsidR="006A3C28" w:rsidRPr="00F057E8" w:rsidRDefault="006A3C28" w:rsidP="006A3C28">
            <w:pPr>
              <w:pBdr>
                <w:bottom w:val="single" w:sz="6" w:space="1" w:color="auto"/>
              </w:pBd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Animation: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Beginning, Rising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Events, Climax and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Cs/>
                <w:sz w:val="16"/>
                <w:szCs w:val="16"/>
              </w:rPr>
              <w:t>Resolution</w:t>
            </w:r>
          </w:p>
        </w:tc>
        <w:tc>
          <w:tcPr>
            <w:tcW w:w="2140" w:type="dxa"/>
          </w:tcPr>
          <w:p w:rsidR="006A3C28" w:rsidRDefault="006A3C28" w:rsidP="00FA5E85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The completed work</w:t>
            </w:r>
            <w:r w:rsidR="00F057E8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is </w:t>
            </w:r>
            <w:r w:rsidR="00FA5E85">
              <w:rPr>
                <w:rFonts w:ascii="Century" w:hAnsi="Century" w:cs="Arial"/>
                <w:sz w:val="14"/>
                <w:szCs w:val="14"/>
              </w:rPr>
              <w:t xml:space="preserve">very unique 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and </w:t>
            </w:r>
            <w:proofErr w:type="gramStart"/>
            <w:r w:rsidR="00FA5E85">
              <w:rPr>
                <w:rFonts w:ascii="Century" w:hAnsi="Century" w:cs="Arial"/>
                <w:sz w:val="14"/>
                <w:szCs w:val="14"/>
              </w:rPr>
              <w:t xml:space="preserve">is 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 creative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in</w:t>
            </w:r>
            <w:r w:rsidR="00F057E8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execution. </w:t>
            </w:r>
            <w:r w:rsidR="00FA5E85">
              <w:rPr>
                <w:rFonts w:ascii="Century" w:hAnsi="Century" w:cs="Arial"/>
                <w:sz w:val="14"/>
                <w:szCs w:val="14"/>
              </w:rPr>
              <w:t>The product does not resemble exemplars or there is no similar work</w:t>
            </w:r>
          </w:p>
          <w:p w:rsidR="00F057E8" w:rsidRPr="00F057E8" w:rsidRDefault="00F057E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6A3C28" w:rsidRPr="00F057E8" w:rsidRDefault="006A3C28" w:rsidP="00FA5E85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5</w:t>
            </w:r>
          </w:p>
        </w:tc>
        <w:tc>
          <w:tcPr>
            <w:tcW w:w="2143" w:type="dxa"/>
          </w:tcPr>
          <w:p w:rsidR="00FA5E85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The completed work</w:t>
            </w:r>
            <w:r w:rsidR="00F057E8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is original</w:t>
            </w:r>
            <w:r w:rsidR="00F057E8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and </w:t>
            </w:r>
            <w:r w:rsidR="00FA5E85">
              <w:rPr>
                <w:rFonts w:ascii="Century" w:hAnsi="Century" w:cs="Arial"/>
                <w:sz w:val="14"/>
                <w:szCs w:val="14"/>
              </w:rPr>
              <w:t>is somewhat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 creative in</w:t>
            </w:r>
            <w:r w:rsidR="00F057E8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execution. </w:t>
            </w:r>
            <w:r w:rsidR="00FA5E85">
              <w:rPr>
                <w:rFonts w:ascii="Century" w:hAnsi="Century" w:cs="Arial"/>
                <w:sz w:val="14"/>
                <w:szCs w:val="14"/>
              </w:rPr>
              <w:t xml:space="preserve">It does not resemble </w:t>
            </w:r>
            <w:r w:rsidRPr="00F057E8">
              <w:rPr>
                <w:rFonts w:ascii="Century" w:hAnsi="Century" w:cs="Arial"/>
                <w:sz w:val="14"/>
                <w:szCs w:val="14"/>
              </w:rPr>
              <w:t>exemplars of similar</w:t>
            </w:r>
            <w:r w:rsidR="00FA5E85">
              <w:rPr>
                <w:rFonts w:ascii="Century" w:hAnsi="Century" w:cs="Arial"/>
                <w:sz w:val="14"/>
                <w:szCs w:val="14"/>
              </w:rPr>
              <w:t xml:space="preserve"> work 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.</w:t>
            </w:r>
          </w:p>
          <w:p w:rsidR="006A3C28" w:rsidRPr="00F057E8" w:rsidRDefault="006A3C28" w:rsidP="00FA5E85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3 - 4</w:t>
            </w:r>
          </w:p>
        </w:tc>
        <w:tc>
          <w:tcPr>
            <w:tcW w:w="2140" w:type="dxa"/>
          </w:tcPr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The completed work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 xml:space="preserve">is </w:t>
            </w:r>
            <w:r w:rsidR="00FA5E85">
              <w:rPr>
                <w:rFonts w:ascii="Century" w:hAnsi="Century" w:cs="Arial"/>
                <w:sz w:val="14"/>
                <w:szCs w:val="14"/>
              </w:rPr>
              <w:t>relatively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 unoriginal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and not creative in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execution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. </w:t>
            </w:r>
            <w:r w:rsidR="00FA5E85">
              <w:rPr>
                <w:rFonts w:ascii="Century" w:hAnsi="Century" w:cs="Arial"/>
                <w:sz w:val="14"/>
                <w:szCs w:val="14"/>
              </w:rPr>
              <w:t>Some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exemplars of similar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work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exist.</w:t>
            </w:r>
          </w:p>
          <w:p w:rsidR="006A3C28" w:rsidRPr="00F057E8" w:rsidRDefault="006A3C28" w:rsidP="00FA5E85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2</w:t>
            </w:r>
          </w:p>
        </w:tc>
        <w:tc>
          <w:tcPr>
            <w:tcW w:w="2119" w:type="dxa"/>
          </w:tcPr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The completed work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is largely unoriginal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and not creative in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execution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>. Many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exemplars of similar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work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exist.</w:t>
            </w:r>
          </w:p>
          <w:p w:rsidR="006A3C28" w:rsidRPr="00F057E8" w:rsidRDefault="006A3C28" w:rsidP="00FA5E85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1</w:t>
            </w:r>
          </w:p>
        </w:tc>
        <w:tc>
          <w:tcPr>
            <w:tcW w:w="1278" w:type="dxa"/>
          </w:tcPr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Work does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not meet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assignments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expectations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for this</w:t>
            </w:r>
            <w:r w:rsidR="00FA5E85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category.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Incomplete.</w:t>
            </w:r>
          </w:p>
          <w:p w:rsidR="006A3C28" w:rsidRPr="00F057E8" w:rsidRDefault="006A3C28" w:rsidP="00FA5E85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</w:t>
            </w:r>
          </w:p>
        </w:tc>
        <w:tc>
          <w:tcPr>
            <w:tcW w:w="1200" w:type="dxa"/>
          </w:tcPr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b/>
                <w:sz w:val="24"/>
                <w:szCs w:val="24"/>
              </w:rPr>
            </w:pPr>
            <w:r w:rsidRPr="00F057E8">
              <w:rPr>
                <w:rFonts w:ascii="Century" w:hAnsi="Century" w:cs="Arial"/>
                <w:b/>
                <w:sz w:val="24"/>
                <w:szCs w:val="24"/>
              </w:rPr>
              <w:t xml:space="preserve">            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b/>
                <w:sz w:val="24"/>
                <w:szCs w:val="24"/>
              </w:rPr>
            </w:pP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b/>
                <w:sz w:val="24"/>
                <w:szCs w:val="24"/>
              </w:rPr>
            </w:pP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b/>
                <w:sz w:val="24"/>
                <w:szCs w:val="24"/>
              </w:rPr>
            </w:pP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b/>
                <w:sz w:val="24"/>
                <w:szCs w:val="24"/>
              </w:rPr>
            </w:pP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b/>
                <w:sz w:val="24"/>
                <w:szCs w:val="24"/>
              </w:rPr>
            </w:pPr>
            <w:r w:rsidRPr="00F057E8">
              <w:rPr>
                <w:rFonts w:ascii="Century" w:hAnsi="Century" w:cs="Arial"/>
                <w:b/>
                <w:sz w:val="24"/>
                <w:szCs w:val="24"/>
              </w:rPr>
              <w:t>/5</w:t>
            </w:r>
          </w:p>
        </w:tc>
      </w:tr>
      <w:tr w:rsidR="006A3C28" w:rsidRPr="00F057E8" w:rsidTr="006A3C28">
        <w:trPr>
          <w:trHeight w:val="288"/>
        </w:trPr>
        <w:tc>
          <w:tcPr>
            <w:tcW w:w="2156" w:type="dxa"/>
          </w:tcPr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0"/>
                <w:szCs w:val="20"/>
              </w:rPr>
            </w:pPr>
            <w:r w:rsidRPr="00F057E8">
              <w:rPr>
                <w:rFonts w:ascii="Century" w:hAnsi="Century" w:cs="Arial,Bold"/>
                <w:b/>
                <w:bCs/>
                <w:sz w:val="20"/>
                <w:szCs w:val="20"/>
              </w:rPr>
              <w:t>Application/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0"/>
                <w:szCs w:val="20"/>
              </w:rPr>
            </w:pPr>
            <w:r w:rsidRPr="00F057E8">
              <w:rPr>
                <w:rFonts w:ascii="Century" w:hAnsi="Century" w:cs="Arial,Bold"/>
                <w:b/>
                <w:bCs/>
                <w:sz w:val="20"/>
                <w:szCs w:val="20"/>
              </w:rPr>
              <w:t>Creation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Process: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Demonstration of Skill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Development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&amp; Following</w:t>
            </w:r>
          </w:p>
          <w:p w:rsidR="00CA311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Procedures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including Clean Up</w:t>
            </w:r>
          </w:p>
          <w:p w:rsidR="00CA3118" w:rsidRPr="00F057E8" w:rsidRDefault="00CA311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</w:p>
          <w:p w:rsidR="00CA3118" w:rsidRPr="00F057E8" w:rsidRDefault="00CA311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Completion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(Plot Diagram,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Character Maps,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Storyboard,</w:t>
            </w: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Animate)</w:t>
            </w:r>
          </w:p>
          <w:p w:rsidR="00CA3118" w:rsidRPr="00F057E8" w:rsidRDefault="00CA311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</w:p>
          <w:p w:rsidR="00CA3118" w:rsidRPr="00F057E8" w:rsidRDefault="00CA3118" w:rsidP="006A3C28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</w:p>
          <w:p w:rsidR="006A3C28" w:rsidRPr="00F057E8" w:rsidRDefault="006A3C28" w:rsidP="006A3C2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Detail</w:t>
            </w:r>
          </w:p>
        </w:tc>
        <w:tc>
          <w:tcPr>
            <w:tcW w:w="2140" w:type="dxa"/>
          </w:tcPr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Student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demonstrates</w:t>
            </w:r>
          </w:p>
          <w:p w:rsidR="00CA3118" w:rsidRPr="00F057E8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S</w:t>
            </w:r>
            <w:r w:rsidR="00CA3118" w:rsidRPr="00F057E8">
              <w:rPr>
                <w:rFonts w:ascii="Century" w:hAnsi="Century" w:cs="Arial"/>
                <w:sz w:val="14"/>
                <w:szCs w:val="14"/>
              </w:rPr>
              <w:t>uperior</w:t>
            </w:r>
            <w:r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="00CA3118" w:rsidRPr="00F057E8">
              <w:rPr>
                <w:rFonts w:ascii="Century" w:hAnsi="Century" w:cs="Arial"/>
                <w:sz w:val="14"/>
                <w:szCs w:val="14"/>
              </w:rPr>
              <w:t>effectiveness in</w:t>
            </w:r>
          </w:p>
          <w:p w:rsidR="00CA3118" w:rsidRPr="00F057E8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D</w:t>
            </w:r>
            <w:r w:rsidR="00CA3118" w:rsidRPr="00F057E8">
              <w:rPr>
                <w:rFonts w:ascii="Century" w:hAnsi="Century" w:cs="Arial"/>
                <w:sz w:val="14"/>
                <w:szCs w:val="14"/>
              </w:rPr>
              <w:t>emonstr</w:t>
            </w:r>
            <w:r>
              <w:rPr>
                <w:rFonts w:ascii="Century" w:hAnsi="Century" w:cs="Arial"/>
                <w:sz w:val="14"/>
                <w:szCs w:val="14"/>
              </w:rPr>
              <w:t>a</w:t>
            </w:r>
            <w:r w:rsidR="00CA3118" w:rsidRPr="00F057E8">
              <w:rPr>
                <w:rFonts w:ascii="Century" w:hAnsi="Century" w:cs="Arial"/>
                <w:sz w:val="14"/>
                <w:szCs w:val="14"/>
              </w:rPr>
              <w:t>ting the</w:t>
            </w:r>
            <w:r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="00CA3118" w:rsidRPr="00F057E8">
              <w:rPr>
                <w:rFonts w:ascii="Century" w:hAnsi="Century" w:cs="Arial"/>
                <w:sz w:val="14"/>
                <w:szCs w:val="14"/>
              </w:rPr>
              <w:t>process of following</w:t>
            </w:r>
            <w:r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="00CA3118" w:rsidRPr="00F057E8">
              <w:rPr>
                <w:rFonts w:ascii="Century" w:hAnsi="Century" w:cs="Arial"/>
                <w:sz w:val="14"/>
                <w:szCs w:val="14"/>
              </w:rPr>
              <w:t>procedures and skill</w:t>
            </w:r>
            <w:r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="00CA3118" w:rsidRPr="00F057E8">
              <w:rPr>
                <w:rFonts w:ascii="Century" w:hAnsi="Century" w:cs="Arial"/>
                <w:sz w:val="14"/>
                <w:szCs w:val="14"/>
              </w:rPr>
              <w:t>development.</w:t>
            </w:r>
          </w:p>
          <w:p w:rsidR="00CA3118" w:rsidRPr="00F057E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 xml:space="preserve">8 </w:t>
            </w:r>
            <w:r w:rsidRPr="00F057E8">
              <w:rPr>
                <w:rFonts w:ascii="Century" w:hAnsi="Century" w:cs="Arial"/>
                <w:sz w:val="14"/>
                <w:szCs w:val="14"/>
              </w:rPr>
              <w:t>–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 10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The submitted work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appears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totally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complete. No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additional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effort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could have been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included: time has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been managed in an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exemplary manner.</w:t>
            </w:r>
          </w:p>
          <w:p w:rsidR="00CA3118" w:rsidRPr="00F057E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5</w:t>
            </w:r>
          </w:p>
          <w:p w:rsidR="00CA311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B6B5C" w:rsidRPr="00F057E8" w:rsidRDefault="005B6B5C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 xml:space="preserve">Work </w:t>
            </w: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demonstrates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 </w:t>
            </w:r>
            <w:r w:rsidRPr="00F057E8">
              <w:rPr>
                <w:rFonts w:ascii="Century" w:hAnsi="Century" w:cs="Arial"/>
                <w:sz w:val="14"/>
                <w:szCs w:val="14"/>
              </w:rPr>
              <w:t>exemplary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detail.</w:t>
            </w:r>
          </w:p>
          <w:p w:rsidR="006A3C28" w:rsidRPr="00F057E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5</w:t>
            </w:r>
          </w:p>
        </w:tc>
        <w:tc>
          <w:tcPr>
            <w:tcW w:w="2143" w:type="dxa"/>
          </w:tcPr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Student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demonstrates</w:t>
            </w:r>
          </w:p>
          <w:p w:rsidR="00CA3118" w:rsidRPr="00F057E8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C</w:t>
            </w:r>
            <w:r w:rsidR="00CA3118" w:rsidRPr="00F057E8">
              <w:rPr>
                <w:rFonts w:ascii="Century" w:hAnsi="Century" w:cs="Arial"/>
                <w:sz w:val="14"/>
                <w:szCs w:val="14"/>
              </w:rPr>
              <w:t>onsiderable</w:t>
            </w:r>
            <w:r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="00CA3118" w:rsidRPr="00F057E8">
              <w:rPr>
                <w:rFonts w:ascii="Century" w:hAnsi="Century" w:cs="Arial"/>
                <w:sz w:val="14"/>
                <w:szCs w:val="14"/>
              </w:rPr>
              <w:t>effectiveness in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demonstrating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the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process of following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procedures and skill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development.</w:t>
            </w:r>
          </w:p>
          <w:p w:rsidR="00CA3118" w:rsidRPr="00F057E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7 - 7.5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The submitted work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appears mostly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complete. Minimal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effort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additional effort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could have been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included and time has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been managed well.</w:t>
            </w:r>
          </w:p>
          <w:p w:rsidR="00CA3118" w:rsidRPr="00F057E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 xml:space="preserve">3 </w:t>
            </w:r>
            <w:r w:rsidRPr="00F057E8">
              <w:rPr>
                <w:rFonts w:ascii="Century" w:hAnsi="Century" w:cs="Arial"/>
                <w:sz w:val="14"/>
                <w:szCs w:val="14"/>
              </w:rPr>
              <w:t>–</w:t>
            </w:r>
            <w:r w:rsidRPr="00F057E8">
              <w:rPr>
                <w:rFonts w:ascii="Century" w:hAnsi="Century" w:cs="Arial"/>
                <w:sz w:val="14"/>
                <w:szCs w:val="14"/>
              </w:rPr>
              <w:t xml:space="preserve"> 4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CA311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B6B5C" w:rsidRPr="00F057E8" w:rsidRDefault="005B6B5C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Work demonstrates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substantial detail.</w:t>
            </w:r>
          </w:p>
          <w:p w:rsidR="006A3C28" w:rsidRPr="00F057E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3 - 4</w:t>
            </w:r>
          </w:p>
        </w:tc>
        <w:tc>
          <w:tcPr>
            <w:tcW w:w="2140" w:type="dxa"/>
          </w:tcPr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Student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demonstrates some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effectiveness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in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demonstrating the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process of following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procedures and skill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development.</w:t>
            </w:r>
          </w:p>
          <w:p w:rsidR="00CA311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6 - 6.5</w:t>
            </w:r>
          </w:p>
          <w:p w:rsidR="005F44B2" w:rsidRPr="00F057E8" w:rsidRDefault="005F44B2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The submitted work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appears slightly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incomplete. Some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additional effort could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have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been included: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time has been slightly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mismanaged.</w:t>
            </w:r>
          </w:p>
          <w:p w:rsidR="00CA311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2</w:t>
            </w:r>
          </w:p>
          <w:p w:rsidR="005F44B2" w:rsidRDefault="005F44B2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</w:p>
          <w:p w:rsidR="005B6B5C" w:rsidRDefault="005B6B5C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</w:p>
          <w:p w:rsidR="005B6B5C" w:rsidRPr="00F057E8" w:rsidRDefault="005B6B5C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Work demonstrates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some detail.</w:t>
            </w:r>
          </w:p>
          <w:p w:rsidR="006A3C28" w:rsidRPr="00F057E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2</w:t>
            </w:r>
          </w:p>
        </w:tc>
        <w:tc>
          <w:tcPr>
            <w:tcW w:w="2119" w:type="dxa"/>
          </w:tcPr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Student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demonstrates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limited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effectiveness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in demonstrating the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process of following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procedures and skill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development.</w:t>
            </w:r>
          </w:p>
          <w:p w:rsidR="00CA311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5</w:t>
            </w:r>
          </w:p>
          <w:p w:rsidR="005F44B2" w:rsidRPr="00F057E8" w:rsidRDefault="005F44B2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The submitted work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appears obviously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incomplete. Much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more effort could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have been included: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time has obviously</w:t>
            </w: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been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mismanaged.</w:t>
            </w:r>
          </w:p>
          <w:p w:rsidR="00CA311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1</w:t>
            </w:r>
          </w:p>
          <w:p w:rsidR="005F44B2" w:rsidRDefault="005F44B2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</w:p>
          <w:p w:rsidR="005B6B5C" w:rsidRDefault="005B6B5C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</w:p>
          <w:p w:rsidR="005B6B5C" w:rsidRPr="00F057E8" w:rsidRDefault="005B6B5C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Work demonstrates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limited detail.</w:t>
            </w:r>
          </w:p>
          <w:p w:rsidR="006A3C28" w:rsidRPr="00F057E8" w:rsidRDefault="00CA3118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1</w:t>
            </w:r>
          </w:p>
        </w:tc>
        <w:tc>
          <w:tcPr>
            <w:tcW w:w="1278" w:type="dxa"/>
          </w:tcPr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Incomplete.</w:t>
            </w:r>
          </w:p>
          <w:p w:rsidR="00CA311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</w:t>
            </w: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Incomplete.</w:t>
            </w:r>
          </w:p>
          <w:p w:rsidR="00CA311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</w:t>
            </w: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B6B5C" w:rsidRDefault="005B6B5C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Incomplete.</w:t>
            </w:r>
          </w:p>
          <w:p w:rsidR="006A3C2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</w:t>
            </w:r>
          </w:p>
        </w:tc>
        <w:tc>
          <w:tcPr>
            <w:tcW w:w="1200" w:type="dxa"/>
          </w:tcPr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  <w:r w:rsidRPr="00F057E8">
              <w:rPr>
                <w:rFonts w:ascii="Century" w:hAnsi="Century" w:cs="Arial,Bold"/>
                <w:b/>
                <w:bCs/>
                <w:sz w:val="24"/>
                <w:szCs w:val="24"/>
              </w:rPr>
              <w:t>/10</w:t>
            </w: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CA311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  <w:r w:rsidRPr="00F057E8">
              <w:rPr>
                <w:rFonts w:ascii="Century" w:hAnsi="Century" w:cs="Arial,Bold"/>
                <w:b/>
                <w:bCs/>
                <w:sz w:val="24"/>
                <w:szCs w:val="24"/>
              </w:rPr>
              <w:t>/5</w:t>
            </w: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5F44B2" w:rsidRDefault="005F44B2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</w:p>
          <w:p w:rsidR="006A3C28" w:rsidRPr="00F057E8" w:rsidRDefault="00CA3118" w:rsidP="00CA3118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/>
                <w:bCs/>
                <w:sz w:val="24"/>
                <w:szCs w:val="24"/>
              </w:rPr>
              <w:t>/5</w:t>
            </w:r>
          </w:p>
        </w:tc>
      </w:tr>
      <w:tr w:rsidR="006A3C28" w:rsidRPr="00F057E8" w:rsidTr="006A3C28">
        <w:trPr>
          <w:trHeight w:val="288"/>
        </w:trPr>
        <w:tc>
          <w:tcPr>
            <w:tcW w:w="2156" w:type="dxa"/>
          </w:tcPr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0"/>
                <w:szCs w:val="20"/>
              </w:rPr>
            </w:pPr>
            <w:r w:rsidRPr="00F057E8">
              <w:rPr>
                <w:rFonts w:ascii="Century" w:hAnsi="Century" w:cs="Arial,Bold"/>
                <w:b/>
                <w:bCs/>
                <w:sz w:val="20"/>
                <w:szCs w:val="20"/>
              </w:rPr>
              <w:t>Communication</w:t>
            </w: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Clarity: Stop Motion</w:t>
            </w: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Animation Story</w:t>
            </w: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Beginning, Rising</w:t>
            </w: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Events, Climax and</w:t>
            </w: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5"/>
                <w:szCs w:val="15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Resolution</w:t>
            </w:r>
          </w:p>
          <w:p w:rsidR="006A3C28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5"/>
                <w:szCs w:val="15"/>
              </w:rPr>
              <w:t>Reflection Questions</w:t>
            </w:r>
          </w:p>
        </w:tc>
        <w:tc>
          <w:tcPr>
            <w:tcW w:w="2140" w:type="dxa"/>
          </w:tcPr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Work demonstrates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high degree of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clarity in the chosen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theme.</w:t>
            </w:r>
          </w:p>
          <w:p w:rsidR="009D4A21" w:rsidRPr="00F057E8" w:rsidRDefault="009D4A21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2</w:t>
            </w:r>
          </w:p>
          <w:p w:rsidR="006A3C28" w:rsidRPr="00F057E8" w:rsidRDefault="009D4A21" w:rsidP="00DD0EAE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Answers are clear &amp;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exemplary</w:t>
            </w:r>
          </w:p>
        </w:tc>
        <w:tc>
          <w:tcPr>
            <w:tcW w:w="2143" w:type="dxa"/>
          </w:tcPr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Work demonstrates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considerable degree</w:t>
            </w: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proofErr w:type="gramStart"/>
            <w:r w:rsidRPr="00F057E8">
              <w:rPr>
                <w:rFonts w:ascii="Century" w:hAnsi="Century" w:cs="Arial"/>
                <w:sz w:val="14"/>
                <w:szCs w:val="14"/>
              </w:rPr>
              <w:t>of</w:t>
            </w:r>
            <w:proofErr w:type="gramEnd"/>
            <w:r w:rsidRPr="00F057E8">
              <w:rPr>
                <w:rFonts w:ascii="Century" w:hAnsi="Century" w:cs="Arial"/>
                <w:sz w:val="14"/>
                <w:szCs w:val="14"/>
              </w:rPr>
              <w:t xml:space="preserve"> clarity in the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chosen theme.</w:t>
            </w:r>
            <w:r w:rsidR="005F44B2">
              <w:rPr>
                <w:rFonts w:ascii="Century" w:hAnsi="Century" w:cs="Arial"/>
                <w:sz w:val="14"/>
                <w:szCs w:val="14"/>
              </w:rPr>
              <w:t xml:space="preserve"> </w:t>
            </w:r>
          </w:p>
          <w:p w:rsidR="009D4A21" w:rsidRPr="00F057E8" w:rsidRDefault="009D4A21" w:rsidP="005F44B2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1.0 - 1.75</w:t>
            </w: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Answers are clear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and complete.</w:t>
            </w:r>
          </w:p>
          <w:p w:rsidR="006A3C28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1.0 - 1.75</w:t>
            </w:r>
          </w:p>
        </w:tc>
        <w:tc>
          <w:tcPr>
            <w:tcW w:w="2140" w:type="dxa"/>
          </w:tcPr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Work demonstrates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some degree of clarity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in the chosen theme.</w:t>
            </w:r>
          </w:p>
          <w:p w:rsidR="009D4A21" w:rsidRPr="00F057E8" w:rsidRDefault="009D4A21" w:rsidP="00DD0EAE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0.5 - 1.0</w:t>
            </w: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Answers are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somewhat clear and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complete.</w:t>
            </w:r>
          </w:p>
          <w:p w:rsidR="006A3C28" w:rsidRPr="00F057E8" w:rsidRDefault="009D4A21" w:rsidP="00DD0EAE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0.5 - 1.0</w:t>
            </w:r>
          </w:p>
        </w:tc>
        <w:tc>
          <w:tcPr>
            <w:tcW w:w="2119" w:type="dxa"/>
          </w:tcPr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Work demonstrates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limited degree of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clarity in the chosen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theme.</w:t>
            </w:r>
          </w:p>
          <w:p w:rsidR="009D4A21" w:rsidRPr="00F057E8" w:rsidRDefault="009D4A21" w:rsidP="00DD0EAE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0.5</w:t>
            </w: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Answers are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vague/</w:t>
            </w:r>
            <w:r w:rsidR="00DD0EAE">
              <w:rPr>
                <w:rFonts w:ascii="Century" w:hAnsi="Century" w:cs="Arial"/>
                <w:sz w:val="14"/>
                <w:szCs w:val="14"/>
              </w:rPr>
              <w:t xml:space="preserve"> </w:t>
            </w:r>
            <w:r w:rsidRPr="00F057E8">
              <w:rPr>
                <w:rFonts w:ascii="Century" w:hAnsi="Century" w:cs="Arial"/>
                <w:sz w:val="14"/>
                <w:szCs w:val="14"/>
              </w:rPr>
              <w:t>incomplete.</w:t>
            </w:r>
          </w:p>
          <w:p w:rsidR="006A3C28" w:rsidRPr="00F057E8" w:rsidRDefault="009D4A21" w:rsidP="00DD0EAE">
            <w:pPr>
              <w:autoSpaceDE w:val="0"/>
              <w:autoSpaceDN w:val="0"/>
              <w:adjustRightInd w:val="0"/>
              <w:jc w:val="center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0.5</w:t>
            </w:r>
          </w:p>
        </w:tc>
        <w:tc>
          <w:tcPr>
            <w:tcW w:w="1278" w:type="dxa"/>
          </w:tcPr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Incomplete.</w:t>
            </w:r>
          </w:p>
          <w:p w:rsidR="009D4A21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</w:t>
            </w:r>
          </w:p>
          <w:p w:rsidR="00DD0EAE" w:rsidRDefault="00DD0EAE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DD0EAE" w:rsidRPr="00F057E8" w:rsidRDefault="00DD0EAE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</w:p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"/>
                <w:sz w:val="14"/>
                <w:szCs w:val="14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Incomplete.</w:t>
            </w:r>
          </w:p>
          <w:p w:rsidR="006A3C28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"/>
                <w:sz w:val="14"/>
                <w:szCs w:val="14"/>
              </w:rPr>
              <w:t>0</w:t>
            </w:r>
          </w:p>
        </w:tc>
        <w:tc>
          <w:tcPr>
            <w:tcW w:w="1200" w:type="dxa"/>
          </w:tcPr>
          <w:p w:rsidR="009D4A21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24"/>
                <w:szCs w:val="24"/>
              </w:rPr>
            </w:pPr>
            <w:r w:rsidRPr="00F057E8">
              <w:rPr>
                <w:rFonts w:ascii="Century" w:hAnsi="Century" w:cs="Arial,Bold"/>
                <w:b/>
                <w:bCs/>
                <w:sz w:val="24"/>
                <w:szCs w:val="24"/>
              </w:rPr>
              <w:t>/2</w:t>
            </w:r>
          </w:p>
          <w:p w:rsidR="006A3C28" w:rsidRPr="00F057E8" w:rsidRDefault="009D4A21" w:rsidP="009D4A21">
            <w:pPr>
              <w:autoSpaceDE w:val="0"/>
              <w:autoSpaceDN w:val="0"/>
              <w:adjustRightInd w:val="0"/>
              <w:rPr>
                <w:rFonts w:ascii="Century" w:hAnsi="Century" w:cs="Arial,Bold"/>
                <w:b/>
                <w:bCs/>
                <w:sz w:val="16"/>
                <w:szCs w:val="16"/>
              </w:rPr>
            </w:pPr>
            <w:r w:rsidRPr="00F057E8">
              <w:rPr>
                <w:rFonts w:ascii="Century" w:hAnsi="Century" w:cs="Arial,Bold"/>
                <w:b/>
                <w:bCs/>
                <w:sz w:val="24"/>
                <w:szCs w:val="24"/>
              </w:rPr>
              <w:t>/2</w:t>
            </w:r>
          </w:p>
        </w:tc>
      </w:tr>
    </w:tbl>
    <w:p w:rsidR="006A3C28" w:rsidRPr="00F578B2" w:rsidRDefault="00F578B2" w:rsidP="00F578B2">
      <w:pPr>
        <w:autoSpaceDE w:val="0"/>
        <w:autoSpaceDN w:val="0"/>
        <w:adjustRightInd w:val="0"/>
        <w:spacing w:after="0" w:line="240" w:lineRule="auto"/>
        <w:jc w:val="right"/>
        <w:rPr>
          <w:rFonts w:ascii="Century" w:hAnsi="Century" w:cs="Arial,Bold"/>
          <w:b/>
          <w:bCs/>
          <w:sz w:val="18"/>
          <w:szCs w:val="16"/>
        </w:rPr>
      </w:pPr>
      <w:bookmarkStart w:id="0" w:name="_GoBack"/>
      <w:bookmarkEnd w:id="0"/>
      <w:r w:rsidRPr="00F578B2">
        <w:rPr>
          <w:rFonts w:ascii="Century" w:hAnsi="Century" w:cs="Arial,Bold"/>
          <w:b/>
          <w:bCs/>
          <w:sz w:val="18"/>
          <w:szCs w:val="16"/>
        </w:rPr>
        <w:t>TOTAL             /31</w:t>
      </w:r>
    </w:p>
    <w:sectPr w:rsidR="006A3C28" w:rsidRPr="00F578B2" w:rsidSect="00942D43">
      <w:pgSz w:w="15840" w:h="12240" w:orient="landscape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5A9" w:rsidRDefault="003A05A9" w:rsidP="005A4072">
      <w:pPr>
        <w:spacing w:after="0" w:line="240" w:lineRule="auto"/>
      </w:pPr>
      <w:r>
        <w:separator/>
      </w:r>
    </w:p>
  </w:endnote>
  <w:endnote w:type="continuationSeparator" w:id="0">
    <w:p w:rsidR="003A05A9" w:rsidRDefault="003A05A9" w:rsidP="005A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5A9" w:rsidRDefault="003A05A9" w:rsidP="005A4072">
      <w:pPr>
        <w:spacing w:after="0" w:line="240" w:lineRule="auto"/>
      </w:pPr>
      <w:r>
        <w:separator/>
      </w:r>
    </w:p>
  </w:footnote>
  <w:footnote w:type="continuationSeparator" w:id="0">
    <w:p w:rsidR="003A05A9" w:rsidRDefault="003A05A9" w:rsidP="005A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072" w:rsidRPr="007B143E" w:rsidRDefault="005A4072" w:rsidP="005A4072">
    <w:pPr>
      <w:rPr>
        <w:rFonts w:ascii="Century" w:hAnsi="Century"/>
      </w:rPr>
    </w:pPr>
    <w:r w:rsidRPr="007B143E">
      <w:rPr>
        <w:rFonts w:ascii="Century" w:hAnsi="Century"/>
      </w:rPr>
      <w:t>Name: _______________________________</w:t>
    </w:r>
    <w:r>
      <w:rPr>
        <w:rFonts w:ascii="Century" w:hAnsi="Century"/>
      </w:rPr>
      <w:tab/>
    </w:r>
    <w:r>
      <w:rPr>
        <w:rFonts w:ascii="Century" w:hAnsi="Century"/>
      </w:rPr>
      <w:tab/>
    </w:r>
    <w:r>
      <w:rPr>
        <w:rFonts w:ascii="Century" w:hAnsi="Century"/>
      </w:rPr>
      <w:tab/>
    </w:r>
    <w:r>
      <w:rPr>
        <w:rFonts w:ascii="Century" w:hAnsi="Century"/>
      </w:rPr>
      <w:tab/>
    </w:r>
    <w:r>
      <w:rPr>
        <w:rFonts w:ascii="Century" w:hAnsi="Century"/>
      </w:rPr>
      <w:tab/>
      <w:t xml:space="preserve">         Media Arts 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432B4"/>
    <w:multiLevelType w:val="hybridMultilevel"/>
    <w:tmpl w:val="EC3A1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43E"/>
    <w:rsid w:val="0009769D"/>
    <w:rsid w:val="0015527A"/>
    <w:rsid w:val="001951BA"/>
    <w:rsid w:val="00224A6C"/>
    <w:rsid w:val="002F5C18"/>
    <w:rsid w:val="00351D82"/>
    <w:rsid w:val="003A05A9"/>
    <w:rsid w:val="003B1B39"/>
    <w:rsid w:val="00456DE7"/>
    <w:rsid w:val="00506EE1"/>
    <w:rsid w:val="005A4072"/>
    <w:rsid w:val="005B6B5C"/>
    <w:rsid w:val="005F44B2"/>
    <w:rsid w:val="00687986"/>
    <w:rsid w:val="006A3ADA"/>
    <w:rsid w:val="006A3C28"/>
    <w:rsid w:val="0074411A"/>
    <w:rsid w:val="007B143E"/>
    <w:rsid w:val="00825F9C"/>
    <w:rsid w:val="00856745"/>
    <w:rsid w:val="00863200"/>
    <w:rsid w:val="00863DE4"/>
    <w:rsid w:val="00890860"/>
    <w:rsid w:val="008C661D"/>
    <w:rsid w:val="00942D43"/>
    <w:rsid w:val="009D4A21"/>
    <w:rsid w:val="00AA57B0"/>
    <w:rsid w:val="00B02B42"/>
    <w:rsid w:val="00B27631"/>
    <w:rsid w:val="00B4265D"/>
    <w:rsid w:val="00B46069"/>
    <w:rsid w:val="00B83119"/>
    <w:rsid w:val="00BC3198"/>
    <w:rsid w:val="00C93158"/>
    <w:rsid w:val="00CA3118"/>
    <w:rsid w:val="00CF6068"/>
    <w:rsid w:val="00D558B3"/>
    <w:rsid w:val="00DD0EAE"/>
    <w:rsid w:val="00DD5C2C"/>
    <w:rsid w:val="00E2727F"/>
    <w:rsid w:val="00E30419"/>
    <w:rsid w:val="00E96465"/>
    <w:rsid w:val="00F057E8"/>
    <w:rsid w:val="00F578B2"/>
    <w:rsid w:val="00F60CD9"/>
    <w:rsid w:val="00F64779"/>
    <w:rsid w:val="00FA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4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4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072"/>
  </w:style>
  <w:style w:type="paragraph" w:styleId="Footer">
    <w:name w:val="footer"/>
    <w:basedOn w:val="Normal"/>
    <w:link w:val="FooterChar"/>
    <w:uiPriority w:val="99"/>
    <w:unhideWhenUsed/>
    <w:rsid w:val="005A4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072"/>
  </w:style>
  <w:style w:type="paragraph" w:styleId="ListParagraph">
    <w:name w:val="List Paragraph"/>
    <w:basedOn w:val="Normal"/>
    <w:uiPriority w:val="34"/>
    <w:qFormat/>
    <w:rsid w:val="0009769D"/>
    <w:pPr>
      <w:ind w:left="720"/>
      <w:contextualSpacing/>
    </w:pPr>
  </w:style>
  <w:style w:type="table" w:styleId="TableGrid">
    <w:name w:val="Table Grid"/>
    <w:basedOn w:val="TableNormal"/>
    <w:uiPriority w:val="59"/>
    <w:rsid w:val="0035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4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4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072"/>
  </w:style>
  <w:style w:type="paragraph" w:styleId="Footer">
    <w:name w:val="footer"/>
    <w:basedOn w:val="Normal"/>
    <w:link w:val="FooterChar"/>
    <w:uiPriority w:val="99"/>
    <w:unhideWhenUsed/>
    <w:rsid w:val="005A4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072"/>
  </w:style>
  <w:style w:type="paragraph" w:styleId="ListParagraph">
    <w:name w:val="List Paragraph"/>
    <w:basedOn w:val="Normal"/>
    <w:uiPriority w:val="34"/>
    <w:qFormat/>
    <w:rsid w:val="0009769D"/>
    <w:pPr>
      <w:ind w:left="720"/>
      <w:contextualSpacing/>
    </w:pPr>
  </w:style>
  <w:style w:type="table" w:styleId="TableGrid">
    <w:name w:val="Table Grid"/>
    <w:basedOn w:val="TableNormal"/>
    <w:uiPriority w:val="59"/>
    <w:rsid w:val="0035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0FCE1-3A6C-4713-AC55-3A1D9BABA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1287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SD34</Company>
  <LinksUpToDate>false</LinksUpToDate>
  <CharactersWithSpaces>8607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Tamara OBrien</dc:creator>
  <cp:lastModifiedBy>Tamara OBrien</cp:lastModifiedBy>
  <cp:revision>43</cp:revision>
  <dcterms:created xsi:type="dcterms:W3CDTF">2015-01-04T22:38:00Z</dcterms:created>
  <dcterms:modified xsi:type="dcterms:W3CDTF">2015-01-04T23:52:00Z</dcterms:modified>
</cp:coreProperties>
</file>