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06" w:rsidRPr="00AB4BEA" w:rsidRDefault="00803CDB" w:rsidP="00854D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-95534</wp:posOffset>
                </wp:positionH>
                <wp:positionV relativeFrom="paragraph">
                  <wp:posOffset>-436728</wp:posOffset>
                </wp:positionV>
                <wp:extent cx="2975212" cy="28660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212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CDB" w:rsidRDefault="00803CDB">
                            <w:r>
                              <w:t>Name: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5pt;margin-top:-34.4pt;width:234.25pt;height:2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" fillcolor="white [3201]" stroked="f" strokeweight=".5pt">
                <v:textbox>
                  <w:txbxContent>
                    <w:p w:rsidR="00803CDB" w:rsidRDefault="00803CDB">
                      <w:r>
                        <w:t>Name: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412B6" w:rsidRPr="00AB4BEA"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971E36A" wp14:editId="212E5704">
            <wp:simplePos x="0" y="0"/>
            <wp:positionH relativeFrom="column">
              <wp:posOffset>4962525</wp:posOffset>
            </wp:positionH>
            <wp:positionV relativeFrom="paragraph">
              <wp:posOffset>-664845</wp:posOffset>
            </wp:positionV>
            <wp:extent cx="981075" cy="1250117"/>
            <wp:effectExtent l="0" t="0" r="0" b="7620"/>
            <wp:wrapNone/>
            <wp:docPr id="2" name="Picture 2" descr="http://www.kiddymania.co.uk/blog/wp-content/uploads/2013/03/cupca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ddymania.co.uk/blog/wp-content/uploads/2013/03/cupcak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5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1A4" w:rsidRPr="00AB4BE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CCF186" wp14:editId="165A5695">
            <wp:simplePos x="0" y="0"/>
            <wp:positionH relativeFrom="column">
              <wp:posOffset>-533400</wp:posOffset>
            </wp:positionH>
            <wp:positionV relativeFrom="paragraph">
              <wp:posOffset>200025</wp:posOffset>
            </wp:positionV>
            <wp:extent cx="1828800" cy="1224915"/>
            <wp:effectExtent l="0" t="0" r="0" b="0"/>
            <wp:wrapTight wrapText="bothSides">
              <wp:wrapPolygon edited="0">
                <wp:start x="0" y="0"/>
                <wp:lineTo x="0" y="21163"/>
                <wp:lineTo x="21375" y="21163"/>
                <wp:lineTo x="21375" y="0"/>
                <wp:lineTo x="0" y="0"/>
              </wp:wrapPolygon>
            </wp:wrapTight>
            <wp:docPr id="1" name="Picture 1" descr="C:\Users\Tamara.Obrien\AppData\Local\Microsoft\Windows\Temporary Internet Files\Content.IE5\M36VWDW2\MP9004387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.Obrien\AppData\Local\Microsoft\Windows\Temporary Internet Files\Content.IE5\M36VWDW2\MP900438787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5A5" w:rsidRPr="00AB4BEA">
        <w:rPr>
          <w:rFonts w:ascii="Times New Roman" w:hAnsi="Times New Roman" w:cs="Times New Roman"/>
          <w:b/>
          <w:sz w:val="24"/>
          <w:szCs w:val="24"/>
        </w:rPr>
        <w:t>Health and Career 9</w:t>
      </w:r>
    </w:p>
    <w:p w:rsidR="007705A5" w:rsidRPr="00AB4BEA" w:rsidRDefault="00803CDB" w:rsidP="005751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751A4" w:rsidRPr="00AB4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5A5" w:rsidRPr="00AB4BEA">
        <w:rPr>
          <w:rFonts w:ascii="Times New Roman" w:hAnsi="Times New Roman" w:cs="Times New Roman"/>
          <w:b/>
          <w:sz w:val="24"/>
          <w:szCs w:val="24"/>
        </w:rPr>
        <w:t>Healthy Living – Eating Habits</w:t>
      </w:r>
      <w:r>
        <w:rPr>
          <w:rFonts w:ascii="Times New Roman" w:hAnsi="Times New Roman" w:cs="Times New Roman"/>
          <w:b/>
          <w:sz w:val="24"/>
          <w:szCs w:val="24"/>
        </w:rPr>
        <w:t xml:space="preserve"> Assignment</w:t>
      </w:r>
    </w:p>
    <w:p w:rsidR="00854DD0" w:rsidRDefault="00854DD0" w:rsidP="00854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2EAA" w:rsidRDefault="00E159F0" w:rsidP="00682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know that your health is significantly affected by what you eat.</w:t>
      </w:r>
      <w:r w:rsidR="005751A4">
        <w:rPr>
          <w:rFonts w:ascii="Times New Roman" w:hAnsi="Times New Roman" w:cs="Times New Roman"/>
          <w:sz w:val="24"/>
          <w:szCs w:val="24"/>
        </w:rPr>
        <w:t xml:space="preserve"> One of the key characteristics of a physically healthy person is a balanced healthy diet.</w:t>
      </w:r>
    </w:p>
    <w:p w:rsidR="00682EAA" w:rsidRDefault="00682EAA" w:rsidP="006349C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3204" w:rsidRDefault="008052D1" w:rsidP="00634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1: </w:t>
      </w:r>
      <w:r w:rsidR="00A94AB5">
        <w:rPr>
          <w:rFonts w:ascii="Times New Roman" w:hAnsi="Times New Roman" w:cs="Times New Roman"/>
          <w:b/>
          <w:sz w:val="24"/>
          <w:szCs w:val="24"/>
        </w:rPr>
        <w:t>Think about</w:t>
      </w:r>
      <w:r w:rsidR="007E3204">
        <w:rPr>
          <w:rFonts w:ascii="Times New Roman" w:hAnsi="Times New Roman" w:cs="Times New Roman"/>
          <w:b/>
          <w:sz w:val="24"/>
          <w:szCs w:val="24"/>
        </w:rPr>
        <w:t xml:space="preserve"> your own habits</w:t>
      </w:r>
    </w:p>
    <w:p w:rsidR="007E3204" w:rsidRDefault="005E3E5F" w:rsidP="00634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Analyze your own diet. In the following chart provide examples of what you might eat on a regular day. </w:t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</w:tblGrid>
      <w:tr w:rsidR="005E3E5F" w:rsidTr="005E3E5F">
        <w:trPr>
          <w:trHeight w:val="413"/>
        </w:trPr>
        <w:tc>
          <w:tcPr>
            <w:tcW w:w="2430" w:type="dxa"/>
          </w:tcPr>
          <w:p w:rsidR="005E3E5F" w:rsidRDefault="005E3E5F" w:rsidP="005E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Breakfast</w:t>
            </w:r>
          </w:p>
        </w:tc>
        <w:tc>
          <w:tcPr>
            <w:tcW w:w="2430" w:type="dxa"/>
          </w:tcPr>
          <w:p w:rsidR="005E3E5F" w:rsidRDefault="005E3E5F" w:rsidP="005E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2430" w:type="dxa"/>
          </w:tcPr>
          <w:p w:rsidR="005E3E5F" w:rsidRDefault="005E3E5F" w:rsidP="005E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Dinner</w:t>
            </w:r>
          </w:p>
        </w:tc>
        <w:tc>
          <w:tcPr>
            <w:tcW w:w="2430" w:type="dxa"/>
          </w:tcPr>
          <w:p w:rsidR="005E3E5F" w:rsidRDefault="005E3E5F" w:rsidP="005E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Snacks</w:t>
            </w:r>
          </w:p>
        </w:tc>
      </w:tr>
      <w:tr w:rsidR="005E3E5F" w:rsidTr="005E3E5F">
        <w:trPr>
          <w:trHeight w:val="563"/>
        </w:trPr>
        <w:tc>
          <w:tcPr>
            <w:tcW w:w="2430" w:type="dxa"/>
          </w:tcPr>
          <w:p w:rsidR="005E3E5F" w:rsidRDefault="005E3E5F" w:rsidP="0063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5F" w:rsidRDefault="005E3E5F" w:rsidP="0063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5F" w:rsidRDefault="005E3E5F" w:rsidP="0063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5F" w:rsidRDefault="005E3E5F" w:rsidP="0063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5F" w:rsidRDefault="005E3E5F" w:rsidP="0063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5F" w:rsidRDefault="005E3E5F" w:rsidP="0063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5F" w:rsidRDefault="005E3E5F" w:rsidP="0063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5F" w:rsidRDefault="005E3E5F" w:rsidP="0063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5F" w:rsidRDefault="005E3E5F" w:rsidP="0063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3AD" w:rsidRDefault="006843AD" w:rsidP="0063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3AD" w:rsidRDefault="006843AD" w:rsidP="0063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E3E5F" w:rsidRDefault="005E3E5F" w:rsidP="0063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E3E5F" w:rsidRDefault="005E3E5F" w:rsidP="0063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E3E5F" w:rsidRDefault="005E3E5F" w:rsidP="0063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E5F" w:rsidRPr="005E3E5F" w:rsidRDefault="005E3E5F" w:rsidP="00634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204" w:rsidRDefault="00DE146C" w:rsidP="00634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43E5F" wp14:editId="71D9ACC2">
                <wp:simplePos x="0" y="0"/>
                <wp:positionH relativeFrom="column">
                  <wp:posOffset>1838325</wp:posOffset>
                </wp:positionH>
                <wp:positionV relativeFrom="paragraph">
                  <wp:posOffset>193675</wp:posOffset>
                </wp:positionV>
                <wp:extent cx="457200" cy="1809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80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44.75pt;margin-top:15.25pt;width:36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" filled="f" strokecolor="#f79646 [3209]" strokeweight="2pt"/>
            </w:pict>
          </mc:Fallback>
        </mc:AlternateContent>
      </w:r>
      <w:r w:rsidR="001917FB">
        <w:rPr>
          <w:rFonts w:ascii="Times New Roman" w:hAnsi="Times New Roman" w:cs="Times New Roman"/>
          <w:b/>
          <w:sz w:val="24"/>
          <w:szCs w:val="24"/>
        </w:rPr>
        <w:t>Part 2: Reflect</w:t>
      </w:r>
      <w:r w:rsidR="00A94AB5">
        <w:rPr>
          <w:rFonts w:ascii="Times New Roman" w:hAnsi="Times New Roman" w:cs="Times New Roman"/>
          <w:b/>
          <w:sz w:val="24"/>
          <w:szCs w:val="24"/>
        </w:rPr>
        <w:t xml:space="preserve"> and assess</w:t>
      </w:r>
    </w:p>
    <w:p w:rsidR="001917FB" w:rsidRPr="001917FB" w:rsidRDefault="004967F3" w:rsidP="00634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 at the list you just made. Circle the foods that you would consider “healthy” or “nutritious”; </w:t>
      </w:r>
      <w:r w:rsidRPr="00DE146C">
        <w:rPr>
          <w:rFonts w:ascii="Times New Roman" w:hAnsi="Times New Roman" w:cs="Times New Roman"/>
          <w:sz w:val="24"/>
          <w:szCs w:val="24"/>
          <w:u w:val="single"/>
        </w:rPr>
        <w:t>underline</w:t>
      </w:r>
      <w:r>
        <w:rPr>
          <w:rFonts w:ascii="Times New Roman" w:hAnsi="Times New Roman" w:cs="Times New Roman"/>
          <w:sz w:val="24"/>
          <w:szCs w:val="24"/>
        </w:rPr>
        <w:t xml:space="preserve"> the foods you would say are “unhealthy”</w:t>
      </w:r>
    </w:p>
    <w:p w:rsidR="007E3204" w:rsidRDefault="007E3204" w:rsidP="006349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2F46" w:rsidRDefault="007E3204" w:rsidP="00634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</w:t>
      </w:r>
      <w:r w:rsidR="001E04E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052D1">
        <w:rPr>
          <w:rFonts w:ascii="Times New Roman" w:hAnsi="Times New Roman" w:cs="Times New Roman"/>
          <w:b/>
          <w:sz w:val="24"/>
          <w:szCs w:val="24"/>
        </w:rPr>
        <w:t>Healthy Eating Continuum</w:t>
      </w:r>
    </w:p>
    <w:p w:rsidR="00313B61" w:rsidRDefault="00A2157F" w:rsidP="00634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Healthy eating is directly linked to academic performance. </w:t>
      </w:r>
      <w:r w:rsidR="00313B61">
        <w:rPr>
          <w:rFonts w:ascii="Times New Roman" w:hAnsi="Times New Roman" w:cs="Times New Roman"/>
          <w:sz w:val="24"/>
          <w:szCs w:val="24"/>
        </w:rPr>
        <w:t>On the continuum below:</w:t>
      </w:r>
    </w:p>
    <w:p w:rsidR="007E3204" w:rsidRDefault="00313B61" w:rsidP="00634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gramStart"/>
      <w:r>
        <w:rPr>
          <w:rFonts w:ascii="Times New Roman" w:hAnsi="Times New Roman" w:cs="Times New Roman"/>
          <w:sz w:val="24"/>
          <w:szCs w:val="24"/>
        </w:rPr>
        <w:t>describe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how healthy living is linked to academic performance</w:t>
      </w:r>
    </w:p>
    <w:p w:rsidR="00313B61" w:rsidRPr="007E3204" w:rsidRDefault="00313B61" w:rsidP="00634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(2) </w:t>
      </w:r>
      <w:proofErr w:type="gramStart"/>
      <w:r>
        <w:rPr>
          <w:rFonts w:ascii="Times New Roman" w:hAnsi="Times New Roman" w:cs="Times New Roman"/>
          <w:sz w:val="24"/>
          <w:szCs w:val="24"/>
        </w:rPr>
        <w:t>describe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how academic knowledge could help you eat healthier</w:t>
      </w:r>
    </w:p>
    <w:p w:rsidR="008052D1" w:rsidRDefault="008052D1" w:rsidP="00634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2D1" w:rsidRDefault="008052D1" w:rsidP="00634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2D1" w:rsidRPr="008052D1" w:rsidRDefault="007E3204" w:rsidP="00634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F2C3E0C" wp14:editId="3F553065">
            <wp:simplePos x="0" y="0"/>
            <wp:positionH relativeFrom="column">
              <wp:posOffset>1085850</wp:posOffset>
            </wp:positionH>
            <wp:positionV relativeFrom="paragraph">
              <wp:posOffset>32385</wp:posOffset>
            </wp:positionV>
            <wp:extent cx="3390900" cy="1724025"/>
            <wp:effectExtent l="0" t="0" r="0" b="28575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F46" w:rsidRDefault="00192F46" w:rsidP="00634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F46" w:rsidRDefault="00192F46" w:rsidP="00634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F46" w:rsidRDefault="00192F46" w:rsidP="00634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F46" w:rsidRDefault="00192F46" w:rsidP="00634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204" w:rsidRDefault="007E3204" w:rsidP="00634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204" w:rsidRDefault="007E3204" w:rsidP="00634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204" w:rsidRDefault="007E3204" w:rsidP="00634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204" w:rsidRDefault="007E3204" w:rsidP="00634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F46" w:rsidRPr="007705A5" w:rsidRDefault="001E04E2" w:rsidP="00634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Part 4:</w:t>
      </w:r>
      <w:r w:rsidR="00873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B10">
        <w:rPr>
          <w:rFonts w:ascii="Times New Roman" w:hAnsi="Times New Roman" w:cs="Times New Roman"/>
          <w:b/>
          <w:sz w:val="24"/>
          <w:szCs w:val="24"/>
        </w:rPr>
        <w:t>Building on what you know</w:t>
      </w:r>
    </w:p>
    <w:p w:rsidR="00F10565" w:rsidRDefault="00877B10" w:rsidP="007705A5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week we learned about characteristics of physical and emotional healthy. </w:t>
      </w:r>
      <w:r w:rsidR="00240CCE">
        <w:rPr>
          <w:rFonts w:ascii="Times New Roman" w:hAnsi="Times New Roman" w:cs="Times New Roman"/>
          <w:sz w:val="24"/>
          <w:szCs w:val="24"/>
        </w:rPr>
        <w:t>Des</w:t>
      </w:r>
      <w:r w:rsidR="007705A5" w:rsidRPr="007705A5">
        <w:rPr>
          <w:rFonts w:ascii="Times New Roman" w:hAnsi="Times New Roman" w:cs="Times New Roman"/>
          <w:sz w:val="24"/>
          <w:szCs w:val="24"/>
        </w:rPr>
        <w:t xml:space="preserve">cribe ways that healthy eating habits support </w:t>
      </w:r>
      <w:r w:rsidR="00F10565">
        <w:rPr>
          <w:rFonts w:ascii="Times New Roman" w:hAnsi="Times New Roman" w:cs="Times New Roman"/>
          <w:sz w:val="24"/>
          <w:szCs w:val="24"/>
        </w:rPr>
        <w:t>physical and emotional health using the following examples.</w:t>
      </w:r>
    </w:p>
    <w:p w:rsidR="00F10565" w:rsidRDefault="00F10565" w:rsidP="007705A5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565" w:rsidRDefault="00F10565" w:rsidP="007705A5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705A5" w:rsidRPr="007705A5">
        <w:rPr>
          <w:rFonts w:ascii="Times New Roman" w:hAnsi="Times New Roman" w:cs="Times New Roman"/>
          <w:sz w:val="24"/>
          <w:szCs w:val="24"/>
        </w:rPr>
        <w:t>fuels</w:t>
      </w:r>
      <w:proofErr w:type="gramEnd"/>
      <w:r w:rsidR="007705A5" w:rsidRPr="007705A5">
        <w:rPr>
          <w:rFonts w:ascii="Times New Roman" w:hAnsi="Times New Roman" w:cs="Times New Roman"/>
          <w:sz w:val="24"/>
          <w:szCs w:val="24"/>
        </w:rPr>
        <w:t xml:space="preserve"> the body for activity</w:t>
      </w:r>
    </w:p>
    <w:p w:rsidR="00D65838" w:rsidRDefault="00D65838" w:rsidP="007705A5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838" w:rsidRDefault="00D65838" w:rsidP="007705A5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565" w:rsidRDefault="00F10565" w:rsidP="007705A5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565" w:rsidRDefault="00F10565" w:rsidP="007705A5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705A5" w:rsidRPr="007705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05A5" w:rsidRPr="007705A5">
        <w:rPr>
          <w:rFonts w:ascii="Times New Roman" w:hAnsi="Times New Roman" w:cs="Times New Roman"/>
          <w:sz w:val="24"/>
          <w:szCs w:val="24"/>
        </w:rPr>
        <w:t>helps</w:t>
      </w:r>
      <w:proofErr w:type="gramEnd"/>
      <w:r w:rsidR="007705A5" w:rsidRPr="007705A5">
        <w:rPr>
          <w:rFonts w:ascii="Times New Roman" w:hAnsi="Times New Roman" w:cs="Times New Roman"/>
          <w:sz w:val="24"/>
          <w:szCs w:val="24"/>
        </w:rPr>
        <w:t xml:space="preserve"> a body grow and develop</w:t>
      </w:r>
    </w:p>
    <w:p w:rsidR="00D65838" w:rsidRDefault="00D65838" w:rsidP="007705A5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838" w:rsidRDefault="00D65838" w:rsidP="007705A5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565" w:rsidRDefault="00F10565" w:rsidP="007705A5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565" w:rsidRDefault="00F10565" w:rsidP="007705A5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7705A5" w:rsidRPr="007705A5">
        <w:rPr>
          <w:rFonts w:ascii="Times New Roman" w:hAnsi="Times New Roman" w:cs="Times New Roman"/>
          <w:sz w:val="24"/>
          <w:szCs w:val="24"/>
        </w:rPr>
        <w:t>helps</w:t>
      </w:r>
      <w:proofErr w:type="gramEnd"/>
      <w:r w:rsidR="007705A5" w:rsidRPr="007705A5">
        <w:rPr>
          <w:rFonts w:ascii="Times New Roman" w:hAnsi="Times New Roman" w:cs="Times New Roman"/>
          <w:sz w:val="24"/>
          <w:szCs w:val="24"/>
        </w:rPr>
        <w:t xml:space="preserve"> prevent disease</w:t>
      </w:r>
    </w:p>
    <w:p w:rsidR="00D65838" w:rsidRDefault="00D65838" w:rsidP="007705A5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838" w:rsidRDefault="00D65838" w:rsidP="007705A5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565" w:rsidRDefault="00F10565" w:rsidP="007705A5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565" w:rsidRDefault="00F10565" w:rsidP="007705A5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7705A5" w:rsidRPr="007705A5">
        <w:rPr>
          <w:rFonts w:ascii="Times New Roman" w:hAnsi="Times New Roman" w:cs="Times New Roman"/>
          <w:sz w:val="24"/>
          <w:szCs w:val="24"/>
        </w:rPr>
        <w:t>improves</w:t>
      </w:r>
      <w:proofErr w:type="gramEnd"/>
      <w:r w:rsidR="007705A5" w:rsidRPr="007705A5">
        <w:rPr>
          <w:rFonts w:ascii="Times New Roman" w:hAnsi="Times New Roman" w:cs="Times New Roman"/>
          <w:sz w:val="24"/>
          <w:szCs w:val="24"/>
        </w:rPr>
        <w:t xml:space="preserve"> the ability to concentrate</w:t>
      </w:r>
    </w:p>
    <w:p w:rsidR="00F10565" w:rsidRDefault="00F10565" w:rsidP="007705A5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838" w:rsidRDefault="00D65838" w:rsidP="007705A5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838" w:rsidRDefault="00D65838" w:rsidP="007705A5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838" w:rsidRDefault="00D65838" w:rsidP="007705A5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5A5" w:rsidRPr="007705A5" w:rsidRDefault="00F10565" w:rsidP="007705A5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705A5" w:rsidRPr="007705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05A5" w:rsidRPr="007705A5">
        <w:rPr>
          <w:rFonts w:ascii="Times New Roman" w:hAnsi="Times New Roman" w:cs="Times New Roman"/>
          <w:sz w:val="24"/>
          <w:szCs w:val="24"/>
        </w:rPr>
        <w:t>increases</w:t>
      </w:r>
      <w:proofErr w:type="gramEnd"/>
      <w:r w:rsidR="007705A5" w:rsidRPr="007705A5">
        <w:rPr>
          <w:rFonts w:ascii="Times New Roman" w:hAnsi="Times New Roman" w:cs="Times New Roman"/>
          <w:sz w:val="24"/>
          <w:szCs w:val="24"/>
        </w:rPr>
        <w:t xml:space="preserve"> energy</w:t>
      </w:r>
      <w:r w:rsidRPr="00770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2B6" w:rsidRPr="008412B6" w:rsidRDefault="008412B6" w:rsidP="008412B6">
      <w:pPr>
        <w:rPr>
          <w:rFonts w:ascii="Times New Roman" w:hAnsi="Times New Roman" w:cs="Times New Roman"/>
          <w:sz w:val="24"/>
          <w:szCs w:val="24"/>
        </w:rPr>
      </w:pPr>
    </w:p>
    <w:p w:rsidR="008412B6" w:rsidRDefault="008412B6" w:rsidP="008412B6">
      <w:pPr>
        <w:rPr>
          <w:rFonts w:ascii="Times New Roman" w:hAnsi="Times New Roman" w:cs="Times New Roman"/>
          <w:sz w:val="24"/>
          <w:szCs w:val="24"/>
        </w:rPr>
      </w:pPr>
    </w:p>
    <w:p w:rsidR="007705A5" w:rsidRPr="008412B6" w:rsidRDefault="008412B6" w:rsidP="008412B6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705A5" w:rsidRPr="008412B6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4A" w:rsidRDefault="00E22A4A" w:rsidP="00803CDB">
      <w:pPr>
        <w:spacing w:after="0" w:line="240" w:lineRule="auto"/>
      </w:pPr>
      <w:r>
        <w:separator/>
      </w:r>
    </w:p>
  </w:endnote>
  <w:endnote w:type="continuationSeparator" w:id="0">
    <w:p w:rsidR="00E22A4A" w:rsidRDefault="00E22A4A" w:rsidP="0080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DB" w:rsidRDefault="00803CDB">
    <w:pPr>
      <w:pStyle w:val="Footer"/>
    </w:pPr>
    <w:r>
      <w:t>O’Brien HCE 9</w:t>
    </w:r>
  </w:p>
  <w:p w:rsidR="00803CDB" w:rsidRDefault="00803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4A" w:rsidRDefault="00E22A4A" w:rsidP="00803CDB">
      <w:pPr>
        <w:spacing w:after="0" w:line="240" w:lineRule="auto"/>
      </w:pPr>
      <w:r>
        <w:separator/>
      </w:r>
    </w:p>
  </w:footnote>
  <w:footnote w:type="continuationSeparator" w:id="0">
    <w:p w:rsidR="00E22A4A" w:rsidRDefault="00E22A4A" w:rsidP="00803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A5"/>
    <w:rsid w:val="001917FB"/>
    <w:rsid w:val="00192F46"/>
    <w:rsid w:val="001E04E2"/>
    <w:rsid w:val="001E0FA0"/>
    <w:rsid w:val="00240CCE"/>
    <w:rsid w:val="00241A4A"/>
    <w:rsid w:val="002F77DB"/>
    <w:rsid w:val="00313B61"/>
    <w:rsid w:val="004967F3"/>
    <w:rsid w:val="005751A4"/>
    <w:rsid w:val="005E3E5F"/>
    <w:rsid w:val="006349C7"/>
    <w:rsid w:val="00682EAA"/>
    <w:rsid w:val="006843AD"/>
    <w:rsid w:val="007705A5"/>
    <w:rsid w:val="007E3204"/>
    <w:rsid w:val="00803CDB"/>
    <w:rsid w:val="008052D1"/>
    <w:rsid w:val="008412B6"/>
    <w:rsid w:val="00854DD0"/>
    <w:rsid w:val="00873FE9"/>
    <w:rsid w:val="00877B10"/>
    <w:rsid w:val="00A2157F"/>
    <w:rsid w:val="00A758F4"/>
    <w:rsid w:val="00A94AB5"/>
    <w:rsid w:val="00AB4BEA"/>
    <w:rsid w:val="00C00957"/>
    <w:rsid w:val="00D65838"/>
    <w:rsid w:val="00DE146C"/>
    <w:rsid w:val="00E159F0"/>
    <w:rsid w:val="00E22A4A"/>
    <w:rsid w:val="00E47B06"/>
    <w:rsid w:val="00F1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9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3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DB"/>
  </w:style>
  <w:style w:type="paragraph" w:styleId="Footer">
    <w:name w:val="footer"/>
    <w:basedOn w:val="Normal"/>
    <w:link w:val="FooterChar"/>
    <w:uiPriority w:val="99"/>
    <w:unhideWhenUsed/>
    <w:rsid w:val="00803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9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3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DB"/>
  </w:style>
  <w:style w:type="paragraph" w:styleId="Footer">
    <w:name w:val="footer"/>
    <w:basedOn w:val="Normal"/>
    <w:link w:val="FooterChar"/>
    <w:uiPriority w:val="99"/>
    <w:unhideWhenUsed/>
    <w:rsid w:val="00803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E9A5AD-04A3-40BA-AE5C-808ED028DA4D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835540E-0403-4086-BBA5-B69F220E4450}">
      <dgm:prSet phldrT="[Text]"/>
      <dgm:spPr/>
      <dgm:t>
        <a:bodyPr/>
        <a:lstStyle/>
        <a:p>
          <a:r>
            <a:rPr lang="en-US"/>
            <a:t>Healthy Eating</a:t>
          </a:r>
        </a:p>
      </dgm:t>
    </dgm:pt>
    <dgm:pt modelId="{2864C4DD-BA2D-46D9-B32C-F7A238241E84}" type="parTrans" cxnId="{BE197002-2CC7-4FAB-836A-E2021EB58B18}">
      <dgm:prSet/>
      <dgm:spPr/>
      <dgm:t>
        <a:bodyPr/>
        <a:lstStyle/>
        <a:p>
          <a:endParaRPr lang="en-US"/>
        </a:p>
      </dgm:t>
    </dgm:pt>
    <dgm:pt modelId="{F064AB6A-1DC9-4665-93DF-620EBDEC5848}" type="sibTrans" cxnId="{BE197002-2CC7-4FAB-836A-E2021EB58B18}">
      <dgm:prSet/>
      <dgm:spPr/>
      <dgm:t>
        <a:bodyPr/>
        <a:lstStyle/>
        <a:p>
          <a:endParaRPr lang="en-US"/>
        </a:p>
      </dgm:t>
    </dgm:pt>
    <dgm:pt modelId="{B1F05E34-95E1-4FA9-AC0E-E612AAC70697}">
      <dgm:prSet phldrT="[Text]"/>
      <dgm:spPr/>
      <dgm:t>
        <a:bodyPr/>
        <a:lstStyle/>
        <a:p>
          <a:r>
            <a:rPr lang="en-US"/>
            <a:t>Academic Performance </a:t>
          </a:r>
        </a:p>
      </dgm:t>
    </dgm:pt>
    <dgm:pt modelId="{03297479-6A1E-45A7-9A07-DA9B85A93863}" type="parTrans" cxnId="{D1F346ED-6F6C-48B5-9FBB-6CEDC8A08D0E}">
      <dgm:prSet/>
      <dgm:spPr/>
      <dgm:t>
        <a:bodyPr/>
        <a:lstStyle/>
        <a:p>
          <a:endParaRPr lang="en-US"/>
        </a:p>
      </dgm:t>
    </dgm:pt>
    <dgm:pt modelId="{C2A25D02-4C78-4909-BEFA-6D79194475C7}" type="sibTrans" cxnId="{D1F346ED-6F6C-48B5-9FBB-6CEDC8A08D0E}">
      <dgm:prSet/>
      <dgm:spPr/>
      <dgm:t>
        <a:bodyPr/>
        <a:lstStyle/>
        <a:p>
          <a:endParaRPr lang="en-US"/>
        </a:p>
      </dgm:t>
    </dgm:pt>
    <dgm:pt modelId="{08FA570F-66DF-462A-A5DA-46FEEDD3645C}" type="pres">
      <dgm:prSet presAssocID="{8EE9A5AD-04A3-40BA-AE5C-808ED028DA4D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B540401-5D63-42CE-9A33-1C2FDFA80CF3}" type="pres">
      <dgm:prSet presAssocID="{8EE9A5AD-04A3-40BA-AE5C-808ED028DA4D}" presName="node1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7B20E9-687B-423F-A9BE-3EAA7141B17B}" type="pres">
      <dgm:prSet presAssocID="{8EE9A5AD-04A3-40BA-AE5C-808ED028DA4D}" presName="sibTrans" presStyleLbl="bgShp" presStyleIdx="0" presStyleCnt="1"/>
      <dgm:spPr/>
      <dgm:t>
        <a:bodyPr/>
        <a:lstStyle/>
        <a:p>
          <a:endParaRPr lang="en-US"/>
        </a:p>
      </dgm:t>
    </dgm:pt>
    <dgm:pt modelId="{BA3C8A85-CC92-46A7-816D-49B114B3835A}" type="pres">
      <dgm:prSet presAssocID="{8EE9A5AD-04A3-40BA-AE5C-808ED028DA4D}" presName="node2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78F2EC-7269-42A5-835A-7014FA6435AF}" type="pres">
      <dgm:prSet presAssocID="{8EE9A5AD-04A3-40BA-AE5C-808ED028DA4D}" presName="sp1" presStyleCnt="0"/>
      <dgm:spPr/>
    </dgm:pt>
    <dgm:pt modelId="{8651BB35-9021-4EA5-988E-251DEC1259C6}" type="pres">
      <dgm:prSet presAssocID="{8EE9A5AD-04A3-40BA-AE5C-808ED028DA4D}" presName="sp2" presStyleCnt="0"/>
      <dgm:spPr/>
    </dgm:pt>
  </dgm:ptLst>
  <dgm:cxnLst>
    <dgm:cxn modelId="{EFA8F844-A58C-417B-A284-BE22A8504360}" type="presOf" srcId="{B1F05E34-95E1-4FA9-AC0E-E612AAC70697}" destId="{BA3C8A85-CC92-46A7-816D-49B114B3835A}" srcOrd="0" destOrd="0" presId="urn:microsoft.com/office/officeart/2005/8/layout/cycle3"/>
    <dgm:cxn modelId="{0CDF7F86-9010-4F69-928C-4DD921DA0926}" type="presOf" srcId="{F835540E-0403-4086-BBA5-B69F220E4450}" destId="{DB540401-5D63-42CE-9A33-1C2FDFA80CF3}" srcOrd="0" destOrd="0" presId="urn:microsoft.com/office/officeart/2005/8/layout/cycle3"/>
    <dgm:cxn modelId="{CDAB7CC9-7351-4068-8089-F25263FD81C0}" type="presOf" srcId="{8EE9A5AD-04A3-40BA-AE5C-808ED028DA4D}" destId="{08FA570F-66DF-462A-A5DA-46FEEDD3645C}" srcOrd="0" destOrd="0" presId="urn:microsoft.com/office/officeart/2005/8/layout/cycle3"/>
    <dgm:cxn modelId="{BE197002-2CC7-4FAB-836A-E2021EB58B18}" srcId="{8EE9A5AD-04A3-40BA-AE5C-808ED028DA4D}" destId="{F835540E-0403-4086-BBA5-B69F220E4450}" srcOrd="0" destOrd="0" parTransId="{2864C4DD-BA2D-46D9-B32C-F7A238241E84}" sibTransId="{F064AB6A-1DC9-4665-93DF-620EBDEC5848}"/>
    <dgm:cxn modelId="{BB302E06-D0DE-4A34-AAB1-2BAB55499735}" type="presOf" srcId="{F064AB6A-1DC9-4665-93DF-620EBDEC5848}" destId="{587B20E9-687B-423F-A9BE-3EAA7141B17B}" srcOrd="0" destOrd="0" presId="urn:microsoft.com/office/officeart/2005/8/layout/cycle3"/>
    <dgm:cxn modelId="{D1F346ED-6F6C-48B5-9FBB-6CEDC8A08D0E}" srcId="{8EE9A5AD-04A3-40BA-AE5C-808ED028DA4D}" destId="{B1F05E34-95E1-4FA9-AC0E-E612AAC70697}" srcOrd="1" destOrd="0" parTransId="{03297479-6A1E-45A7-9A07-DA9B85A93863}" sibTransId="{C2A25D02-4C78-4909-BEFA-6D79194475C7}"/>
    <dgm:cxn modelId="{F2DDB4AD-E294-4EE1-B7CA-06BBED60C229}" type="presParOf" srcId="{08FA570F-66DF-462A-A5DA-46FEEDD3645C}" destId="{DB540401-5D63-42CE-9A33-1C2FDFA80CF3}" srcOrd="0" destOrd="0" presId="urn:microsoft.com/office/officeart/2005/8/layout/cycle3"/>
    <dgm:cxn modelId="{676AB8B1-5875-4080-B61A-5FA38003E7C0}" type="presParOf" srcId="{08FA570F-66DF-462A-A5DA-46FEEDD3645C}" destId="{587B20E9-687B-423F-A9BE-3EAA7141B17B}" srcOrd="1" destOrd="0" presId="urn:microsoft.com/office/officeart/2005/8/layout/cycle3"/>
    <dgm:cxn modelId="{3270EC71-1D91-49AC-B688-E32232D7ED87}" type="presParOf" srcId="{08FA570F-66DF-462A-A5DA-46FEEDD3645C}" destId="{BA3C8A85-CC92-46A7-816D-49B114B3835A}" srcOrd="2" destOrd="0" presId="urn:microsoft.com/office/officeart/2005/8/layout/cycle3"/>
    <dgm:cxn modelId="{5F7E467D-726E-41B2-B5AB-7626DAF545E4}" type="presParOf" srcId="{08FA570F-66DF-462A-A5DA-46FEEDD3645C}" destId="{6578F2EC-7269-42A5-835A-7014FA6435AF}" srcOrd="3" destOrd="0" presId="urn:microsoft.com/office/officeart/2005/8/layout/cycle3"/>
    <dgm:cxn modelId="{9B55699C-C528-4FC7-B721-B298497CD6BE}" type="presParOf" srcId="{08FA570F-66DF-462A-A5DA-46FEEDD3645C}" destId="{8651BB35-9021-4EA5-988E-251DEC1259C6}" srcOrd="4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7B20E9-687B-423F-A9BE-3EAA7141B17B}">
      <dsp:nvSpPr>
        <dsp:cNvPr id="0" name=""/>
        <dsp:cNvSpPr/>
      </dsp:nvSpPr>
      <dsp:spPr>
        <a:xfrm>
          <a:off x="757416" y="-76445"/>
          <a:ext cx="1876066" cy="1876066"/>
        </a:xfrm>
        <a:prstGeom prst="circularArrow">
          <a:avLst>
            <a:gd name="adj1" fmla="val 5310"/>
            <a:gd name="adj2" fmla="val 343918"/>
            <a:gd name="adj3" fmla="val 12695751"/>
            <a:gd name="adj4" fmla="val 18075192"/>
            <a:gd name="adj5" fmla="val 6195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B540401-5D63-42CE-9A33-1C2FDFA80CF3}">
      <dsp:nvSpPr>
        <dsp:cNvPr id="0" name=""/>
        <dsp:cNvSpPr/>
      </dsp:nvSpPr>
      <dsp:spPr>
        <a:xfrm>
          <a:off x="1074801" y="0"/>
          <a:ext cx="1241298" cy="62064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Healthy Eating</a:t>
          </a:r>
        </a:p>
      </dsp:txBody>
      <dsp:txXfrm>
        <a:off x="1105099" y="30298"/>
        <a:ext cx="1180702" cy="560053"/>
      </dsp:txXfrm>
    </dsp:sp>
    <dsp:sp modelId="{BA3C8A85-CC92-46A7-816D-49B114B3835A}">
      <dsp:nvSpPr>
        <dsp:cNvPr id="0" name=""/>
        <dsp:cNvSpPr/>
      </dsp:nvSpPr>
      <dsp:spPr>
        <a:xfrm>
          <a:off x="1074801" y="1103376"/>
          <a:ext cx="1241298" cy="62064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Academic Performance </a:t>
          </a:r>
        </a:p>
      </dsp:txBody>
      <dsp:txXfrm>
        <a:off x="1105099" y="1133674"/>
        <a:ext cx="1180702" cy="5600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OBrien</dc:creator>
  <cp:lastModifiedBy>Tamara OBrien</cp:lastModifiedBy>
  <cp:revision>33</cp:revision>
  <dcterms:created xsi:type="dcterms:W3CDTF">2013-11-22T05:28:00Z</dcterms:created>
  <dcterms:modified xsi:type="dcterms:W3CDTF">2014-08-04T21:54:00Z</dcterms:modified>
</cp:coreProperties>
</file>